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FCA31D" w14:textId="12300151" w:rsidR="00E63903" w:rsidRPr="00EE4737" w:rsidRDefault="00E63903" w:rsidP="00EE47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jc w:val="center"/>
        <w:rPr>
          <w:b/>
          <w:bCs/>
          <w:sz w:val="24"/>
          <w:szCs w:val="24"/>
        </w:rPr>
      </w:pPr>
      <w:r w:rsidRPr="00EE4737">
        <w:rPr>
          <w:b/>
          <w:bCs/>
          <w:sz w:val="24"/>
          <w:szCs w:val="24"/>
          <w:lang w:val="mk-MK"/>
        </w:rPr>
        <w:t>ЕВРОПСКИ СОЛИДАРЕН КОРПУС</w:t>
      </w:r>
    </w:p>
    <w:p w14:paraId="4ADECE92" w14:textId="77777777" w:rsidR="00E63903" w:rsidRDefault="00E63903" w:rsidP="007B7544">
      <w:pPr>
        <w:rPr>
          <w:b/>
          <w:bCs/>
        </w:rPr>
      </w:pPr>
    </w:p>
    <w:p w14:paraId="0D844298" w14:textId="690A4AA7" w:rsidR="007B7544" w:rsidRPr="00EE4737" w:rsidRDefault="007B7544" w:rsidP="00EE4737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EE4737">
        <w:rPr>
          <w:rFonts w:ascii="Arial" w:hAnsi="Arial" w:cs="Arial"/>
          <w:b/>
          <w:bCs/>
          <w:sz w:val="28"/>
          <w:szCs w:val="28"/>
          <w:u w:val="single"/>
        </w:rPr>
        <w:t xml:space="preserve">1. </w:t>
      </w:r>
      <w:proofErr w:type="spellStart"/>
      <w:r w:rsidRPr="00EE4737">
        <w:rPr>
          <w:rFonts w:ascii="Arial" w:hAnsi="Arial" w:cs="Arial"/>
          <w:b/>
          <w:bCs/>
          <w:sz w:val="28"/>
          <w:szCs w:val="28"/>
          <w:u w:val="single"/>
        </w:rPr>
        <w:t>За</w:t>
      </w:r>
      <w:proofErr w:type="spellEnd"/>
      <w:r w:rsidRPr="00EE4737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proofErr w:type="spellStart"/>
      <w:r w:rsidRPr="00EE4737">
        <w:rPr>
          <w:rFonts w:ascii="Arial" w:hAnsi="Arial" w:cs="Arial"/>
          <w:b/>
          <w:bCs/>
          <w:sz w:val="28"/>
          <w:szCs w:val="28"/>
          <w:u w:val="single"/>
        </w:rPr>
        <w:t>кого</w:t>
      </w:r>
      <w:proofErr w:type="spellEnd"/>
      <w:r w:rsidRPr="00EE4737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proofErr w:type="spellStart"/>
      <w:r w:rsidRPr="00EE4737">
        <w:rPr>
          <w:rFonts w:ascii="Arial" w:hAnsi="Arial" w:cs="Arial"/>
          <w:b/>
          <w:bCs/>
          <w:sz w:val="28"/>
          <w:szCs w:val="28"/>
          <w:u w:val="single"/>
        </w:rPr>
        <w:t>се</w:t>
      </w:r>
      <w:proofErr w:type="spellEnd"/>
      <w:r w:rsidRPr="00EE4737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proofErr w:type="spellStart"/>
      <w:r w:rsidRPr="00EE4737">
        <w:rPr>
          <w:rFonts w:ascii="Arial" w:hAnsi="Arial" w:cs="Arial"/>
          <w:b/>
          <w:bCs/>
          <w:sz w:val="28"/>
          <w:szCs w:val="28"/>
          <w:u w:val="single"/>
        </w:rPr>
        <w:t>однесува</w:t>
      </w:r>
      <w:proofErr w:type="spellEnd"/>
      <w:r w:rsidRPr="00EE4737">
        <w:rPr>
          <w:rFonts w:ascii="Arial" w:hAnsi="Arial" w:cs="Arial"/>
          <w:b/>
          <w:bCs/>
          <w:sz w:val="28"/>
          <w:szCs w:val="28"/>
          <w:u w:val="single"/>
          <w:lang w:val="mk-MK"/>
        </w:rPr>
        <w:t>ат виртуелните активности во програмата</w:t>
      </w:r>
      <w:r w:rsidRPr="00EE4737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proofErr w:type="spellStart"/>
      <w:r w:rsidRPr="00EE4737">
        <w:rPr>
          <w:rFonts w:ascii="Arial" w:hAnsi="Arial" w:cs="Arial"/>
          <w:b/>
          <w:bCs/>
          <w:sz w:val="28"/>
          <w:szCs w:val="28"/>
          <w:u w:val="single"/>
        </w:rPr>
        <w:t>Европски</w:t>
      </w:r>
      <w:proofErr w:type="spellEnd"/>
      <w:r w:rsidRPr="00EE4737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proofErr w:type="spellStart"/>
      <w:r w:rsidRPr="00EE4737">
        <w:rPr>
          <w:rFonts w:ascii="Arial" w:hAnsi="Arial" w:cs="Arial"/>
          <w:b/>
          <w:bCs/>
          <w:sz w:val="28"/>
          <w:szCs w:val="28"/>
          <w:u w:val="single"/>
        </w:rPr>
        <w:t>солидарен</w:t>
      </w:r>
      <w:proofErr w:type="spellEnd"/>
      <w:r w:rsidRPr="00EE4737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proofErr w:type="spellStart"/>
      <w:proofErr w:type="gramStart"/>
      <w:r w:rsidRPr="00EE4737">
        <w:rPr>
          <w:rFonts w:ascii="Arial" w:hAnsi="Arial" w:cs="Arial"/>
          <w:b/>
          <w:bCs/>
          <w:sz w:val="28"/>
          <w:szCs w:val="28"/>
          <w:u w:val="single"/>
        </w:rPr>
        <w:t>корпус</w:t>
      </w:r>
      <w:proofErr w:type="spellEnd"/>
      <w:r w:rsidRPr="00EE4737">
        <w:rPr>
          <w:rFonts w:ascii="Arial" w:hAnsi="Arial" w:cs="Arial"/>
          <w:b/>
          <w:bCs/>
          <w:sz w:val="28"/>
          <w:szCs w:val="28"/>
          <w:u w:val="single"/>
          <w:lang w:val="mk-MK"/>
        </w:rPr>
        <w:t xml:space="preserve"> </w:t>
      </w:r>
      <w:r w:rsidRPr="00EE4737">
        <w:rPr>
          <w:rFonts w:ascii="Arial" w:hAnsi="Arial" w:cs="Arial"/>
          <w:b/>
          <w:bCs/>
          <w:sz w:val="28"/>
          <w:szCs w:val="28"/>
          <w:u w:val="single"/>
        </w:rPr>
        <w:t>?</w:t>
      </w:r>
      <w:proofErr w:type="gramEnd"/>
    </w:p>
    <w:p w14:paraId="6EA4215A" w14:textId="6FE7E253" w:rsidR="007B7544" w:rsidRPr="00EE4737" w:rsidRDefault="007B7544" w:rsidP="00EE4737">
      <w:pPr>
        <w:jc w:val="both"/>
        <w:rPr>
          <w:rFonts w:ascii="Arial" w:hAnsi="Arial" w:cs="Arial"/>
          <w:i/>
          <w:iCs/>
        </w:rPr>
      </w:pPr>
      <w:r w:rsidRPr="00EE4737">
        <w:rPr>
          <w:rFonts w:ascii="Arial" w:hAnsi="Arial" w:cs="Arial"/>
          <w:i/>
          <w:iCs/>
          <w:lang w:val="mk-MK"/>
        </w:rPr>
        <w:t>Се однесуваат за</w:t>
      </w:r>
      <w:r w:rsidRPr="00EE4737">
        <w:rPr>
          <w:rFonts w:ascii="Arial" w:hAnsi="Arial" w:cs="Arial"/>
          <w:i/>
          <w:iCs/>
        </w:rPr>
        <w:t>:</w:t>
      </w:r>
    </w:p>
    <w:p w14:paraId="4BC5D9E4" w14:textId="01BB67A8" w:rsidR="007B7544" w:rsidRPr="00EE4737" w:rsidRDefault="007B7544" w:rsidP="00EE4737">
      <w:pPr>
        <w:jc w:val="both"/>
        <w:rPr>
          <w:rFonts w:ascii="Arial" w:hAnsi="Arial" w:cs="Arial"/>
          <w:b/>
          <w:bCs/>
        </w:rPr>
      </w:pPr>
      <w:r w:rsidRPr="00EE4737">
        <w:rPr>
          <w:rFonts w:ascii="Arial" w:hAnsi="Arial" w:cs="Arial"/>
          <w:lang w:val="mk-MK"/>
        </w:rPr>
        <w:t>-</w:t>
      </w:r>
      <w:proofErr w:type="spellStart"/>
      <w:r w:rsidRPr="00EE4737">
        <w:rPr>
          <w:rFonts w:ascii="Arial" w:hAnsi="Arial" w:cs="Arial"/>
        </w:rPr>
        <w:t>Волонтерски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проекти</w:t>
      </w:r>
      <w:proofErr w:type="spellEnd"/>
    </w:p>
    <w:p w14:paraId="6D934F8D" w14:textId="2DE27B12" w:rsidR="007B7544" w:rsidRPr="00EE4737" w:rsidRDefault="007B7544" w:rsidP="00EE4737">
      <w:pPr>
        <w:jc w:val="both"/>
        <w:rPr>
          <w:rFonts w:ascii="Arial" w:hAnsi="Arial" w:cs="Arial"/>
        </w:rPr>
      </w:pPr>
      <w:r w:rsidRPr="00EE4737">
        <w:rPr>
          <w:rFonts w:ascii="Arial" w:hAnsi="Arial" w:cs="Arial"/>
        </w:rPr>
        <w:t xml:space="preserve"> - </w:t>
      </w:r>
      <w:proofErr w:type="spellStart"/>
      <w:r w:rsidRPr="00EE4737">
        <w:rPr>
          <w:rFonts w:ascii="Arial" w:hAnsi="Arial" w:cs="Arial"/>
        </w:rPr>
        <w:t>Солидарни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проекти</w:t>
      </w:r>
      <w:proofErr w:type="spellEnd"/>
    </w:p>
    <w:p w14:paraId="64983130" w14:textId="7A7907F5" w:rsidR="007B7544" w:rsidRPr="00EE4737" w:rsidRDefault="007B7544" w:rsidP="00EE4737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EE4737">
        <w:rPr>
          <w:rFonts w:ascii="Arial" w:hAnsi="Arial" w:cs="Arial"/>
          <w:b/>
          <w:bCs/>
          <w:sz w:val="24"/>
          <w:szCs w:val="24"/>
        </w:rPr>
        <w:t xml:space="preserve">2. </w:t>
      </w:r>
      <w:proofErr w:type="spellStart"/>
      <w:r w:rsidRPr="00EE4737">
        <w:rPr>
          <w:rFonts w:ascii="Arial" w:hAnsi="Arial" w:cs="Arial"/>
          <w:b/>
          <w:bCs/>
          <w:sz w:val="24"/>
          <w:szCs w:val="24"/>
          <w:u w:val="single"/>
        </w:rPr>
        <w:t>Дали</w:t>
      </w:r>
      <w:proofErr w:type="spellEnd"/>
      <w:r w:rsidRPr="00EE4737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proofErr w:type="spellStart"/>
      <w:r w:rsidRPr="00EE4737">
        <w:rPr>
          <w:rFonts w:ascii="Arial" w:hAnsi="Arial" w:cs="Arial"/>
          <w:b/>
          <w:bCs/>
          <w:sz w:val="24"/>
          <w:szCs w:val="24"/>
          <w:u w:val="single"/>
        </w:rPr>
        <w:t>правилата</w:t>
      </w:r>
      <w:proofErr w:type="spellEnd"/>
      <w:r w:rsidRPr="00EE4737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proofErr w:type="spellStart"/>
      <w:r w:rsidRPr="00EE4737">
        <w:rPr>
          <w:rFonts w:ascii="Arial" w:hAnsi="Arial" w:cs="Arial"/>
          <w:b/>
          <w:bCs/>
          <w:sz w:val="24"/>
          <w:szCs w:val="24"/>
          <w:u w:val="single"/>
        </w:rPr>
        <w:t>за</w:t>
      </w:r>
      <w:proofErr w:type="spellEnd"/>
      <w:r w:rsidRPr="00EE4737">
        <w:rPr>
          <w:rFonts w:ascii="Arial" w:hAnsi="Arial" w:cs="Arial"/>
          <w:b/>
          <w:bCs/>
          <w:sz w:val="24"/>
          <w:szCs w:val="24"/>
          <w:u w:val="single"/>
        </w:rPr>
        <w:t xml:space="preserve"> “</w:t>
      </w:r>
      <w:proofErr w:type="spellStart"/>
      <w:r w:rsidRPr="00EE4737">
        <w:rPr>
          <w:rFonts w:ascii="Arial" w:hAnsi="Arial" w:cs="Arial"/>
          <w:b/>
          <w:bCs/>
          <w:sz w:val="24"/>
          <w:szCs w:val="24"/>
          <w:u w:val="single"/>
        </w:rPr>
        <w:t>виша</w:t>
      </w:r>
      <w:proofErr w:type="spellEnd"/>
      <w:r w:rsidRPr="00EE4737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proofErr w:type="spellStart"/>
      <w:proofErr w:type="gramStart"/>
      <w:r w:rsidRPr="00EE4737">
        <w:rPr>
          <w:rFonts w:ascii="Arial" w:hAnsi="Arial" w:cs="Arial"/>
          <w:b/>
          <w:bCs/>
          <w:sz w:val="24"/>
          <w:szCs w:val="24"/>
          <w:u w:val="single"/>
        </w:rPr>
        <w:t>сила</w:t>
      </w:r>
      <w:proofErr w:type="spellEnd"/>
      <w:r w:rsidRPr="00EE4737">
        <w:rPr>
          <w:rFonts w:ascii="Arial" w:hAnsi="Arial" w:cs="Arial"/>
          <w:b/>
          <w:bCs/>
          <w:sz w:val="24"/>
          <w:szCs w:val="24"/>
          <w:u w:val="single"/>
        </w:rPr>
        <w:t xml:space="preserve">“ </w:t>
      </w:r>
      <w:proofErr w:type="spellStart"/>
      <w:r w:rsidRPr="00EE4737">
        <w:rPr>
          <w:rFonts w:ascii="Arial" w:hAnsi="Arial" w:cs="Arial"/>
          <w:b/>
          <w:bCs/>
          <w:sz w:val="24"/>
          <w:szCs w:val="24"/>
          <w:u w:val="single"/>
        </w:rPr>
        <w:t>за</w:t>
      </w:r>
      <w:proofErr w:type="spellEnd"/>
      <w:proofErr w:type="gramEnd"/>
      <w:r w:rsidRPr="00EE4737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proofErr w:type="spellStart"/>
      <w:r w:rsidRPr="00EE4737">
        <w:rPr>
          <w:rFonts w:ascii="Arial" w:hAnsi="Arial" w:cs="Arial"/>
          <w:b/>
          <w:bCs/>
          <w:sz w:val="24"/>
          <w:szCs w:val="24"/>
          <w:u w:val="single"/>
        </w:rPr>
        <w:t>време</w:t>
      </w:r>
      <w:proofErr w:type="spellEnd"/>
      <w:r w:rsidRPr="00EE4737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proofErr w:type="spellStart"/>
      <w:r w:rsidRPr="00EE4737">
        <w:rPr>
          <w:rFonts w:ascii="Arial" w:hAnsi="Arial" w:cs="Arial"/>
          <w:b/>
          <w:bCs/>
          <w:sz w:val="24"/>
          <w:szCs w:val="24"/>
          <w:u w:val="single"/>
        </w:rPr>
        <w:t>на</w:t>
      </w:r>
      <w:proofErr w:type="spellEnd"/>
      <w:r w:rsidRPr="00EE4737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proofErr w:type="spellStart"/>
      <w:r w:rsidRPr="00EE4737">
        <w:rPr>
          <w:rFonts w:ascii="Arial" w:hAnsi="Arial" w:cs="Arial"/>
          <w:b/>
          <w:bCs/>
          <w:sz w:val="24"/>
          <w:szCs w:val="24"/>
          <w:u w:val="single"/>
        </w:rPr>
        <w:t>Ковид</w:t>
      </w:r>
      <w:proofErr w:type="spellEnd"/>
      <w:r w:rsidRPr="00EE4737">
        <w:rPr>
          <w:rFonts w:ascii="Arial" w:hAnsi="Arial" w:cs="Arial"/>
          <w:b/>
          <w:bCs/>
          <w:sz w:val="24"/>
          <w:szCs w:val="24"/>
          <w:u w:val="single"/>
        </w:rPr>
        <w:t xml:space="preserve"> -19 </w:t>
      </w:r>
      <w:proofErr w:type="spellStart"/>
      <w:r w:rsidRPr="00EE4737">
        <w:rPr>
          <w:rFonts w:ascii="Arial" w:hAnsi="Arial" w:cs="Arial"/>
          <w:b/>
          <w:bCs/>
          <w:sz w:val="24"/>
          <w:szCs w:val="24"/>
          <w:u w:val="single"/>
        </w:rPr>
        <w:t>ќе</w:t>
      </w:r>
      <w:proofErr w:type="spellEnd"/>
      <w:r w:rsidRPr="00EE4737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proofErr w:type="spellStart"/>
      <w:r w:rsidRPr="00EE4737">
        <w:rPr>
          <w:rFonts w:ascii="Arial" w:hAnsi="Arial" w:cs="Arial"/>
          <w:b/>
          <w:bCs/>
          <w:sz w:val="24"/>
          <w:szCs w:val="24"/>
          <w:u w:val="single"/>
        </w:rPr>
        <w:t>се</w:t>
      </w:r>
      <w:proofErr w:type="spellEnd"/>
      <w:r w:rsidRPr="00EE4737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proofErr w:type="spellStart"/>
      <w:r w:rsidRPr="00EE4737">
        <w:rPr>
          <w:rFonts w:ascii="Arial" w:hAnsi="Arial" w:cs="Arial"/>
          <w:b/>
          <w:bCs/>
          <w:sz w:val="24"/>
          <w:szCs w:val="24"/>
          <w:u w:val="single"/>
        </w:rPr>
        <w:t>применуваат</w:t>
      </w:r>
      <w:proofErr w:type="spellEnd"/>
      <w:r w:rsidRPr="00EE4737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proofErr w:type="spellStart"/>
      <w:r w:rsidRPr="00EE4737">
        <w:rPr>
          <w:rFonts w:ascii="Arial" w:hAnsi="Arial" w:cs="Arial"/>
          <w:b/>
          <w:bCs/>
          <w:sz w:val="24"/>
          <w:szCs w:val="24"/>
          <w:u w:val="single"/>
        </w:rPr>
        <w:t>само</w:t>
      </w:r>
      <w:proofErr w:type="spellEnd"/>
      <w:r w:rsidRPr="00EE4737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proofErr w:type="spellStart"/>
      <w:r w:rsidRPr="00EE4737">
        <w:rPr>
          <w:rFonts w:ascii="Arial" w:hAnsi="Arial" w:cs="Arial"/>
          <w:b/>
          <w:bCs/>
          <w:sz w:val="24"/>
          <w:szCs w:val="24"/>
          <w:u w:val="single"/>
        </w:rPr>
        <w:t>за</w:t>
      </w:r>
      <w:proofErr w:type="spellEnd"/>
      <w:r w:rsidRPr="00EE4737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proofErr w:type="spellStart"/>
      <w:r w:rsidRPr="00EE4737">
        <w:rPr>
          <w:rFonts w:ascii="Arial" w:hAnsi="Arial" w:cs="Arial"/>
          <w:b/>
          <w:bCs/>
          <w:sz w:val="24"/>
          <w:szCs w:val="24"/>
          <w:u w:val="single"/>
        </w:rPr>
        <w:t>веќе</w:t>
      </w:r>
      <w:proofErr w:type="spellEnd"/>
      <w:r w:rsidRPr="00EE4737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proofErr w:type="spellStart"/>
      <w:r w:rsidRPr="00EE4737">
        <w:rPr>
          <w:rFonts w:ascii="Arial" w:hAnsi="Arial" w:cs="Arial"/>
          <w:b/>
          <w:bCs/>
          <w:sz w:val="24"/>
          <w:szCs w:val="24"/>
          <w:u w:val="single"/>
        </w:rPr>
        <w:t>започнати</w:t>
      </w:r>
      <w:proofErr w:type="spellEnd"/>
      <w:r w:rsidRPr="00EE4737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proofErr w:type="spellStart"/>
      <w:r w:rsidRPr="00EE4737">
        <w:rPr>
          <w:rFonts w:ascii="Arial" w:hAnsi="Arial" w:cs="Arial"/>
          <w:b/>
          <w:bCs/>
          <w:sz w:val="24"/>
          <w:szCs w:val="24"/>
          <w:u w:val="single"/>
        </w:rPr>
        <w:t>проекти</w:t>
      </w:r>
      <w:proofErr w:type="spellEnd"/>
      <w:r w:rsidRPr="00EE4737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proofErr w:type="spellStart"/>
      <w:r w:rsidRPr="00EE4737">
        <w:rPr>
          <w:rFonts w:ascii="Arial" w:hAnsi="Arial" w:cs="Arial"/>
          <w:b/>
          <w:bCs/>
          <w:sz w:val="24"/>
          <w:szCs w:val="24"/>
          <w:u w:val="single"/>
        </w:rPr>
        <w:t>или</w:t>
      </w:r>
      <w:proofErr w:type="spellEnd"/>
      <w:r w:rsidRPr="00EE4737">
        <w:rPr>
          <w:rFonts w:ascii="Arial" w:hAnsi="Arial" w:cs="Arial"/>
          <w:b/>
          <w:bCs/>
          <w:sz w:val="24"/>
          <w:szCs w:val="24"/>
          <w:u w:val="single"/>
        </w:rPr>
        <w:t xml:space="preserve"> и </w:t>
      </w:r>
      <w:proofErr w:type="spellStart"/>
      <w:r w:rsidRPr="00EE4737">
        <w:rPr>
          <w:rFonts w:ascii="Arial" w:hAnsi="Arial" w:cs="Arial"/>
          <w:b/>
          <w:bCs/>
          <w:sz w:val="24"/>
          <w:szCs w:val="24"/>
          <w:u w:val="single"/>
        </w:rPr>
        <w:t>за</w:t>
      </w:r>
      <w:proofErr w:type="spellEnd"/>
      <w:r w:rsidRPr="00EE4737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proofErr w:type="spellStart"/>
      <w:r w:rsidRPr="00EE4737">
        <w:rPr>
          <w:rFonts w:ascii="Arial" w:hAnsi="Arial" w:cs="Arial"/>
          <w:b/>
          <w:bCs/>
          <w:sz w:val="24"/>
          <w:szCs w:val="24"/>
          <w:u w:val="single"/>
        </w:rPr>
        <w:t>проекти</w:t>
      </w:r>
      <w:proofErr w:type="spellEnd"/>
      <w:r w:rsidRPr="00EE4737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proofErr w:type="spellStart"/>
      <w:r w:rsidRPr="00EE4737">
        <w:rPr>
          <w:rFonts w:ascii="Arial" w:hAnsi="Arial" w:cs="Arial"/>
          <w:b/>
          <w:bCs/>
          <w:sz w:val="24"/>
          <w:szCs w:val="24"/>
          <w:u w:val="single"/>
        </w:rPr>
        <w:t>кои</w:t>
      </w:r>
      <w:proofErr w:type="spellEnd"/>
      <w:r w:rsidRPr="00EE4737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proofErr w:type="spellStart"/>
      <w:r w:rsidRPr="00EE4737">
        <w:rPr>
          <w:rFonts w:ascii="Arial" w:hAnsi="Arial" w:cs="Arial"/>
          <w:b/>
          <w:bCs/>
          <w:sz w:val="24"/>
          <w:szCs w:val="24"/>
          <w:u w:val="single"/>
        </w:rPr>
        <w:t>добиле</w:t>
      </w:r>
      <w:proofErr w:type="spellEnd"/>
      <w:r w:rsidRPr="00EE4737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proofErr w:type="spellStart"/>
      <w:r w:rsidRPr="00EE4737">
        <w:rPr>
          <w:rFonts w:ascii="Arial" w:hAnsi="Arial" w:cs="Arial"/>
          <w:b/>
          <w:bCs/>
          <w:sz w:val="24"/>
          <w:szCs w:val="24"/>
          <w:u w:val="single"/>
        </w:rPr>
        <w:t>грант</w:t>
      </w:r>
      <w:proofErr w:type="spellEnd"/>
      <w:r w:rsidRPr="00EE4737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proofErr w:type="spellStart"/>
      <w:r w:rsidRPr="00EE4737">
        <w:rPr>
          <w:rFonts w:ascii="Arial" w:hAnsi="Arial" w:cs="Arial"/>
          <w:b/>
          <w:bCs/>
          <w:sz w:val="24"/>
          <w:szCs w:val="24"/>
          <w:u w:val="single"/>
        </w:rPr>
        <w:t>во</w:t>
      </w:r>
      <w:proofErr w:type="spellEnd"/>
      <w:r w:rsidRPr="00EE4737">
        <w:rPr>
          <w:rFonts w:ascii="Arial" w:hAnsi="Arial" w:cs="Arial"/>
          <w:b/>
          <w:bCs/>
          <w:sz w:val="24"/>
          <w:szCs w:val="24"/>
          <w:u w:val="single"/>
        </w:rPr>
        <w:t xml:space="preserve"> 2020 </w:t>
      </w:r>
      <w:proofErr w:type="spellStart"/>
      <w:r w:rsidRPr="00EE4737">
        <w:rPr>
          <w:rFonts w:ascii="Arial" w:hAnsi="Arial" w:cs="Arial"/>
          <w:b/>
          <w:bCs/>
          <w:sz w:val="24"/>
          <w:szCs w:val="24"/>
          <w:u w:val="single"/>
        </w:rPr>
        <w:t>година</w:t>
      </w:r>
      <w:proofErr w:type="spellEnd"/>
      <w:r w:rsidRPr="00EE4737">
        <w:rPr>
          <w:rFonts w:ascii="Arial" w:hAnsi="Arial" w:cs="Arial"/>
          <w:b/>
          <w:bCs/>
          <w:sz w:val="24"/>
          <w:szCs w:val="24"/>
          <w:u w:val="single"/>
        </w:rPr>
        <w:t xml:space="preserve"> ?</w:t>
      </w:r>
    </w:p>
    <w:p w14:paraId="048301BA" w14:textId="77777777" w:rsidR="009570A9" w:rsidRPr="00EE4737" w:rsidRDefault="007B7544" w:rsidP="00EE4737">
      <w:pPr>
        <w:jc w:val="both"/>
        <w:rPr>
          <w:rFonts w:ascii="Arial" w:hAnsi="Arial" w:cs="Arial"/>
        </w:rPr>
      </w:pPr>
      <w:proofErr w:type="spellStart"/>
      <w:r w:rsidRPr="00EE4737">
        <w:rPr>
          <w:rFonts w:ascii="Arial" w:hAnsi="Arial" w:cs="Arial"/>
        </w:rPr>
        <w:t>Правилата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ќе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бидат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применливи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за</w:t>
      </w:r>
      <w:proofErr w:type="spellEnd"/>
      <w:r w:rsidRPr="00EE4737">
        <w:rPr>
          <w:rFonts w:ascii="Arial" w:hAnsi="Arial" w:cs="Arial"/>
        </w:rPr>
        <w:t xml:space="preserve">: </w:t>
      </w:r>
    </w:p>
    <w:p w14:paraId="10333566" w14:textId="61883D45" w:rsidR="007B7544" w:rsidRPr="00EE4737" w:rsidRDefault="007B7544" w:rsidP="00EE4737">
      <w:pPr>
        <w:jc w:val="both"/>
        <w:rPr>
          <w:rFonts w:ascii="Arial" w:hAnsi="Arial" w:cs="Arial"/>
        </w:rPr>
      </w:pPr>
      <w:r w:rsidRPr="00EE4737">
        <w:rPr>
          <w:rFonts w:ascii="Arial" w:hAnsi="Arial" w:cs="Arial"/>
        </w:rPr>
        <w:t xml:space="preserve">- </w:t>
      </w:r>
      <w:proofErr w:type="spellStart"/>
      <w:r w:rsidRPr="00EE4737">
        <w:rPr>
          <w:rFonts w:ascii="Arial" w:hAnsi="Arial" w:cs="Arial"/>
        </w:rPr>
        <w:t>проекти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кои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добиле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грант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во</w:t>
      </w:r>
      <w:proofErr w:type="spellEnd"/>
      <w:r w:rsidRPr="00EE4737">
        <w:rPr>
          <w:rFonts w:ascii="Arial" w:hAnsi="Arial" w:cs="Arial"/>
        </w:rPr>
        <w:t xml:space="preserve"> 2019 </w:t>
      </w:r>
      <w:proofErr w:type="spellStart"/>
      <w:r w:rsidRPr="00EE4737">
        <w:rPr>
          <w:rFonts w:ascii="Arial" w:hAnsi="Arial" w:cs="Arial"/>
        </w:rPr>
        <w:t>година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но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поради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глобалната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пандемија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имале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проблем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со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започнување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на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активностите</w:t>
      </w:r>
      <w:proofErr w:type="spellEnd"/>
      <w:r w:rsidRPr="00EE4737">
        <w:rPr>
          <w:rFonts w:ascii="Arial" w:hAnsi="Arial" w:cs="Arial"/>
        </w:rPr>
        <w:t xml:space="preserve"> - </w:t>
      </w:r>
      <w:proofErr w:type="spellStart"/>
      <w:r w:rsidRPr="00EE4737">
        <w:rPr>
          <w:rFonts w:ascii="Arial" w:hAnsi="Arial" w:cs="Arial"/>
        </w:rPr>
        <w:t>проекти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кои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биле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во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процес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на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имплементација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на</w:t>
      </w:r>
      <w:proofErr w:type="spellEnd"/>
      <w:r w:rsidRPr="00EE4737">
        <w:rPr>
          <w:rFonts w:ascii="Arial" w:hAnsi="Arial" w:cs="Arial"/>
        </w:rPr>
        <w:t xml:space="preserve"> 11 </w:t>
      </w:r>
      <w:proofErr w:type="spellStart"/>
      <w:r w:rsidRPr="00EE4737">
        <w:rPr>
          <w:rFonts w:ascii="Arial" w:hAnsi="Arial" w:cs="Arial"/>
        </w:rPr>
        <w:t>март</w:t>
      </w:r>
      <w:proofErr w:type="spellEnd"/>
      <w:r w:rsidRPr="00EE4737">
        <w:rPr>
          <w:rFonts w:ascii="Arial" w:hAnsi="Arial" w:cs="Arial"/>
        </w:rPr>
        <w:t xml:space="preserve"> 2020 </w:t>
      </w:r>
      <w:proofErr w:type="spellStart"/>
      <w:r w:rsidRPr="00EE4737">
        <w:rPr>
          <w:rFonts w:ascii="Arial" w:hAnsi="Arial" w:cs="Arial"/>
        </w:rPr>
        <w:t>кога</w:t>
      </w:r>
      <w:proofErr w:type="spellEnd"/>
      <w:r w:rsidRPr="00EE4737">
        <w:rPr>
          <w:rFonts w:ascii="Arial" w:hAnsi="Arial" w:cs="Arial"/>
        </w:rPr>
        <w:t xml:space="preserve"> СЗО </w:t>
      </w:r>
      <w:proofErr w:type="spellStart"/>
      <w:r w:rsidRPr="00EE4737">
        <w:rPr>
          <w:rFonts w:ascii="Arial" w:hAnsi="Arial" w:cs="Arial"/>
        </w:rPr>
        <w:t>прогласи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глобална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пандемија</w:t>
      </w:r>
      <w:proofErr w:type="spellEnd"/>
      <w:r w:rsidRPr="00EE4737">
        <w:rPr>
          <w:rFonts w:ascii="Arial" w:hAnsi="Arial" w:cs="Arial"/>
        </w:rPr>
        <w:t xml:space="preserve"> и</w:t>
      </w:r>
      <w:r w:rsidR="009570A9" w:rsidRPr="00EE4737">
        <w:rPr>
          <w:rFonts w:ascii="Arial" w:hAnsi="Arial" w:cs="Arial"/>
        </w:rPr>
        <w:br/>
      </w:r>
      <w:r w:rsidRPr="00EE4737">
        <w:rPr>
          <w:rFonts w:ascii="Arial" w:hAnsi="Arial" w:cs="Arial"/>
        </w:rPr>
        <w:t xml:space="preserve"> - </w:t>
      </w:r>
      <w:proofErr w:type="spellStart"/>
      <w:r w:rsidRPr="00EE4737">
        <w:rPr>
          <w:rFonts w:ascii="Arial" w:hAnsi="Arial" w:cs="Arial"/>
        </w:rPr>
        <w:t>проекти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кои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добиле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грант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во</w:t>
      </w:r>
      <w:proofErr w:type="spellEnd"/>
      <w:r w:rsidRPr="00EE4737">
        <w:rPr>
          <w:rFonts w:ascii="Arial" w:hAnsi="Arial" w:cs="Arial"/>
        </w:rPr>
        <w:t xml:space="preserve"> 2020 </w:t>
      </w:r>
      <w:proofErr w:type="spellStart"/>
      <w:r w:rsidRPr="00EE4737">
        <w:rPr>
          <w:rFonts w:ascii="Arial" w:hAnsi="Arial" w:cs="Arial"/>
        </w:rPr>
        <w:t>година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додека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трае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глобалната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пандемија</w:t>
      </w:r>
      <w:proofErr w:type="spellEnd"/>
      <w:r w:rsidRPr="00EE4737">
        <w:rPr>
          <w:rFonts w:ascii="Arial" w:hAnsi="Arial" w:cs="Arial"/>
        </w:rPr>
        <w:t xml:space="preserve">. </w:t>
      </w:r>
      <w:proofErr w:type="spellStart"/>
      <w:r w:rsidRPr="00EE4737">
        <w:rPr>
          <w:rFonts w:ascii="Arial" w:hAnsi="Arial" w:cs="Arial"/>
        </w:rPr>
        <w:t>За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секоја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промена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ќе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бидете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известени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на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веб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страната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на</w:t>
      </w:r>
      <w:proofErr w:type="spellEnd"/>
      <w:r w:rsidRPr="00EE4737">
        <w:rPr>
          <w:rFonts w:ascii="Arial" w:hAnsi="Arial" w:cs="Arial"/>
        </w:rPr>
        <w:t xml:space="preserve"> НАЕОПМ </w:t>
      </w:r>
      <w:proofErr w:type="spellStart"/>
      <w:r w:rsidRPr="00EE4737">
        <w:rPr>
          <w:rFonts w:ascii="Arial" w:hAnsi="Arial" w:cs="Arial"/>
        </w:rPr>
        <w:t>или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преку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директен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контакт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со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одговорно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лице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во</w:t>
      </w:r>
      <w:proofErr w:type="spellEnd"/>
      <w:r w:rsidRPr="00EE4737">
        <w:rPr>
          <w:rFonts w:ascii="Arial" w:hAnsi="Arial" w:cs="Arial"/>
        </w:rPr>
        <w:t xml:space="preserve"> НА.</w:t>
      </w:r>
    </w:p>
    <w:p w14:paraId="3E7BF739" w14:textId="0CF029F1" w:rsidR="00232C4F" w:rsidRPr="00EE4737" w:rsidRDefault="007B7544" w:rsidP="00EE4737">
      <w:pPr>
        <w:jc w:val="both"/>
        <w:rPr>
          <w:rFonts w:ascii="Arial" w:hAnsi="Arial" w:cs="Arial"/>
          <w:b/>
          <w:bCs/>
          <w:sz w:val="24"/>
          <w:szCs w:val="24"/>
          <w:lang w:val="mk-MK"/>
        </w:rPr>
      </w:pPr>
      <w:r w:rsidRPr="00EE4737">
        <w:rPr>
          <w:rFonts w:ascii="Arial" w:hAnsi="Arial" w:cs="Arial"/>
          <w:b/>
          <w:bCs/>
          <w:sz w:val="24"/>
          <w:szCs w:val="24"/>
        </w:rPr>
        <w:t>3.</w:t>
      </w:r>
      <w:r w:rsidRPr="00EE4737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EE4737">
        <w:rPr>
          <w:rFonts w:ascii="Arial" w:hAnsi="Arial" w:cs="Arial"/>
          <w:b/>
          <w:bCs/>
          <w:sz w:val="24"/>
          <w:szCs w:val="24"/>
        </w:rPr>
        <w:t>Дали</w:t>
      </w:r>
      <w:proofErr w:type="spellEnd"/>
      <w:r w:rsidRPr="00EE4737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E4737">
        <w:rPr>
          <w:rFonts w:ascii="Arial" w:hAnsi="Arial" w:cs="Arial"/>
          <w:b/>
          <w:bCs/>
          <w:sz w:val="24"/>
          <w:szCs w:val="24"/>
        </w:rPr>
        <w:t>може</w:t>
      </w:r>
      <w:proofErr w:type="spellEnd"/>
      <w:r w:rsidRPr="00EE4737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E4737">
        <w:rPr>
          <w:rFonts w:ascii="Arial" w:hAnsi="Arial" w:cs="Arial"/>
          <w:b/>
          <w:bCs/>
          <w:sz w:val="24"/>
          <w:szCs w:val="24"/>
        </w:rPr>
        <w:t>да</w:t>
      </w:r>
      <w:proofErr w:type="spellEnd"/>
      <w:r w:rsidRPr="00EE4737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E4737">
        <w:rPr>
          <w:rFonts w:ascii="Arial" w:hAnsi="Arial" w:cs="Arial"/>
          <w:b/>
          <w:bCs/>
          <w:sz w:val="24"/>
          <w:szCs w:val="24"/>
        </w:rPr>
        <w:t>се</w:t>
      </w:r>
      <w:proofErr w:type="spellEnd"/>
      <w:r w:rsidRPr="00EE4737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E4737">
        <w:rPr>
          <w:rFonts w:ascii="Arial" w:hAnsi="Arial" w:cs="Arial"/>
          <w:b/>
          <w:bCs/>
          <w:sz w:val="24"/>
          <w:szCs w:val="24"/>
        </w:rPr>
        <w:t>организираат</w:t>
      </w:r>
      <w:proofErr w:type="spellEnd"/>
      <w:r w:rsidRPr="00EE4737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E4737">
        <w:rPr>
          <w:rFonts w:ascii="Arial" w:hAnsi="Arial" w:cs="Arial"/>
          <w:b/>
          <w:bCs/>
          <w:sz w:val="24"/>
          <w:szCs w:val="24"/>
        </w:rPr>
        <w:t>виртуелни</w:t>
      </w:r>
      <w:proofErr w:type="spellEnd"/>
      <w:r w:rsidRPr="00EE4737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E4737">
        <w:rPr>
          <w:rFonts w:ascii="Arial" w:hAnsi="Arial" w:cs="Arial"/>
          <w:b/>
          <w:bCs/>
          <w:sz w:val="24"/>
          <w:szCs w:val="24"/>
        </w:rPr>
        <w:t>активности</w:t>
      </w:r>
      <w:proofErr w:type="spellEnd"/>
      <w:r w:rsidRPr="00EE4737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E4737">
        <w:rPr>
          <w:rFonts w:ascii="Arial" w:hAnsi="Arial" w:cs="Arial"/>
          <w:b/>
          <w:bCs/>
          <w:sz w:val="24"/>
          <w:szCs w:val="24"/>
        </w:rPr>
        <w:t>во</w:t>
      </w:r>
      <w:proofErr w:type="spellEnd"/>
      <w:r w:rsidRPr="00EE4737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E4737">
        <w:rPr>
          <w:rFonts w:ascii="Arial" w:hAnsi="Arial" w:cs="Arial"/>
          <w:b/>
          <w:bCs/>
          <w:sz w:val="24"/>
          <w:szCs w:val="24"/>
        </w:rPr>
        <w:t>рамките</w:t>
      </w:r>
      <w:proofErr w:type="spellEnd"/>
      <w:r w:rsidRPr="00EE4737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E4737">
        <w:rPr>
          <w:rFonts w:ascii="Arial" w:hAnsi="Arial" w:cs="Arial"/>
          <w:b/>
          <w:bCs/>
          <w:sz w:val="24"/>
          <w:szCs w:val="24"/>
        </w:rPr>
        <w:t>на</w:t>
      </w:r>
      <w:proofErr w:type="spellEnd"/>
      <w:r w:rsidRPr="00EE4737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E4737">
        <w:rPr>
          <w:rFonts w:ascii="Arial" w:hAnsi="Arial" w:cs="Arial"/>
          <w:b/>
          <w:bCs/>
          <w:sz w:val="24"/>
          <w:szCs w:val="24"/>
        </w:rPr>
        <w:t>проектите</w:t>
      </w:r>
      <w:proofErr w:type="spellEnd"/>
      <w:r w:rsidRPr="00EE4737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E4737">
        <w:rPr>
          <w:rFonts w:ascii="Arial" w:hAnsi="Arial" w:cs="Arial"/>
          <w:b/>
          <w:bCs/>
          <w:sz w:val="24"/>
          <w:szCs w:val="24"/>
        </w:rPr>
        <w:t>Европски</w:t>
      </w:r>
      <w:proofErr w:type="spellEnd"/>
      <w:r w:rsidRPr="00EE4737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E4737">
        <w:rPr>
          <w:rFonts w:ascii="Arial" w:hAnsi="Arial" w:cs="Arial"/>
          <w:b/>
          <w:bCs/>
          <w:sz w:val="24"/>
          <w:szCs w:val="24"/>
        </w:rPr>
        <w:t>солидарен</w:t>
      </w:r>
      <w:proofErr w:type="spellEnd"/>
      <w:r w:rsidRPr="00EE4737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E4737">
        <w:rPr>
          <w:rFonts w:ascii="Arial" w:hAnsi="Arial" w:cs="Arial"/>
          <w:b/>
          <w:bCs/>
          <w:sz w:val="24"/>
          <w:szCs w:val="24"/>
        </w:rPr>
        <w:t>корпус</w:t>
      </w:r>
      <w:proofErr w:type="spellEnd"/>
      <w:r w:rsidRPr="00EE4737">
        <w:rPr>
          <w:rFonts w:ascii="Arial" w:hAnsi="Arial" w:cs="Arial"/>
          <w:b/>
          <w:bCs/>
          <w:sz w:val="24"/>
          <w:szCs w:val="24"/>
        </w:rPr>
        <w:t>?</w:t>
      </w:r>
    </w:p>
    <w:p w14:paraId="7485AED5" w14:textId="285E09C5" w:rsidR="00232C4F" w:rsidRPr="00EE4737" w:rsidRDefault="00232C4F" w:rsidP="00EE4737">
      <w:pPr>
        <w:jc w:val="both"/>
        <w:rPr>
          <w:rFonts w:ascii="Arial" w:hAnsi="Arial" w:cs="Arial"/>
          <w:lang w:val="mk-MK"/>
        </w:rPr>
      </w:pPr>
      <w:r w:rsidRPr="00EE4737">
        <w:rPr>
          <w:rFonts w:ascii="Arial" w:hAnsi="Arial" w:cs="Arial"/>
          <w:lang w:val="mk-MK"/>
        </w:rPr>
        <w:t>Да, може.</w:t>
      </w:r>
    </w:p>
    <w:p w14:paraId="7C6C3A72" w14:textId="77777777" w:rsidR="007B7544" w:rsidRPr="00EE4737" w:rsidRDefault="007B7544" w:rsidP="00EE4737">
      <w:pPr>
        <w:jc w:val="both"/>
        <w:rPr>
          <w:rFonts w:ascii="Arial" w:hAnsi="Arial" w:cs="Arial"/>
        </w:rPr>
      </w:pPr>
      <w:proofErr w:type="spellStart"/>
      <w:r w:rsidRPr="00EE4737">
        <w:rPr>
          <w:rFonts w:ascii="Arial" w:hAnsi="Arial" w:cs="Arial"/>
        </w:rPr>
        <w:t>Имплементација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на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виртуелните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активности</w:t>
      </w:r>
      <w:proofErr w:type="spellEnd"/>
    </w:p>
    <w:p w14:paraId="48F8F5C9" w14:textId="77777777" w:rsidR="007B7544" w:rsidRPr="00EE4737" w:rsidRDefault="007B7544" w:rsidP="00EE4737">
      <w:pPr>
        <w:jc w:val="both"/>
        <w:rPr>
          <w:rFonts w:ascii="Arial" w:hAnsi="Arial" w:cs="Arial"/>
        </w:rPr>
      </w:pPr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Основниот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принцип</w:t>
      </w:r>
      <w:proofErr w:type="spellEnd"/>
      <w:r w:rsidRPr="00EE4737">
        <w:rPr>
          <w:rFonts w:ascii="Arial" w:hAnsi="Arial" w:cs="Arial"/>
        </w:rPr>
        <w:t xml:space="preserve"> е </w:t>
      </w:r>
      <w:proofErr w:type="spellStart"/>
      <w:r w:rsidRPr="00EE4737">
        <w:rPr>
          <w:rFonts w:ascii="Arial" w:hAnsi="Arial" w:cs="Arial"/>
        </w:rPr>
        <w:t>на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учесниците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да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им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се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понуди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можност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да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ја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продолжат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или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започнат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својата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активност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преку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виртуелни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активности</w:t>
      </w:r>
      <w:proofErr w:type="spellEnd"/>
      <w:r w:rsidRPr="00EE4737">
        <w:rPr>
          <w:rFonts w:ascii="Arial" w:hAnsi="Arial" w:cs="Arial"/>
        </w:rPr>
        <w:t xml:space="preserve">, </w:t>
      </w:r>
      <w:proofErr w:type="spellStart"/>
      <w:r w:rsidRPr="00EE4737">
        <w:rPr>
          <w:rFonts w:ascii="Arial" w:hAnsi="Arial" w:cs="Arial"/>
        </w:rPr>
        <w:t>кои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треба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да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се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комбинираат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со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физичка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мобилност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на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подоцнежен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датум</w:t>
      </w:r>
      <w:proofErr w:type="spellEnd"/>
      <w:r w:rsidRPr="00EE4737">
        <w:rPr>
          <w:rFonts w:ascii="Arial" w:hAnsi="Arial" w:cs="Arial"/>
        </w:rPr>
        <w:t xml:space="preserve">, </w:t>
      </w:r>
      <w:proofErr w:type="spellStart"/>
      <w:r w:rsidRPr="00EE4737">
        <w:rPr>
          <w:rFonts w:ascii="Arial" w:hAnsi="Arial" w:cs="Arial"/>
        </w:rPr>
        <w:t>ако</w:t>
      </w:r>
      <w:proofErr w:type="spellEnd"/>
      <w:r w:rsidRPr="00EE4737">
        <w:rPr>
          <w:rFonts w:ascii="Arial" w:hAnsi="Arial" w:cs="Arial"/>
        </w:rPr>
        <w:t xml:space="preserve"> и </w:t>
      </w:r>
      <w:proofErr w:type="spellStart"/>
      <w:r w:rsidRPr="00EE4737">
        <w:rPr>
          <w:rFonts w:ascii="Arial" w:hAnsi="Arial" w:cs="Arial"/>
        </w:rPr>
        <w:t>кога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ситуацијата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тоа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ќе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го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дозволи</w:t>
      </w:r>
      <w:proofErr w:type="spellEnd"/>
      <w:r w:rsidRPr="00EE4737">
        <w:rPr>
          <w:rFonts w:ascii="Arial" w:hAnsi="Arial" w:cs="Arial"/>
        </w:rPr>
        <w:t xml:space="preserve">. </w:t>
      </w:r>
      <w:proofErr w:type="spellStart"/>
      <w:r w:rsidRPr="00EE4737">
        <w:rPr>
          <w:rFonts w:ascii="Arial" w:hAnsi="Arial" w:cs="Arial"/>
        </w:rPr>
        <w:t>Корисниците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треба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да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имаат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за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цел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да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вклучат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физичка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компонента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што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ќе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го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почитува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минималното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времетраење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утврдено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во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Водичот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за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Европскиот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солидарен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корпус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за</w:t>
      </w:r>
      <w:proofErr w:type="spellEnd"/>
      <w:r w:rsidRPr="00EE4737">
        <w:rPr>
          <w:rFonts w:ascii="Arial" w:hAnsi="Arial" w:cs="Arial"/>
        </w:rPr>
        <w:t xml:space="preserve"> 2020 </w:t>
      </w:r>
      <w:proofErr w:type="spellStart"/>
      <w:r w:rsidRPr="00EE4737">
        <w:rPr>
          <w:rFonts w:ascii="Arial" w:hAnsi="Arial" w:cs="Arial"/>
        </w:rPr>
        <w:t>година</w:t>
      </w:r>
      <w:proofErr w:type="spellEnd"/>
      <w:r w:rsidRPr="00EE4737">
        <w:rPr>
          <w:rFonts w:ascii="Arial" w:hAnsi="Arial" w:cs="Arial"/>
        </w:rPr>
        <w:t xml:space="preserve">. </w:t>
      </w:r>
      <w:proofErr w:type="spellStart"/>
      <w:r w:rsidRPr="00EE4737">
        <w:rPr>
          <w:rFonts w:ascii="Arial" w:hAnsi="Arial" w:cs="Arial"/>
        </w:rPr>
        <w:t>Меѓутоа</w:t>
      </w:r>
      <w:proofErr w:type="spellEnd"/>
      <w:r w:rsidRPr="00EE4737">
        <w:rPr>
          <w:rFonts w:ascii="Arial" w:hAnsi="Arial" w:cs="Arial"/>
        </w:rPr>
        <w:t xml:space="preserve">, </w:t>
      </w:r>
      <w:proofErr w:type="spellStart"/>
      <w:r w:rsidRPr="00EE4737">
        <w:rPr>
          <w:rFonts w:ascii="Arial" w:hAnsi="Arial" w:cs="Arial"/>
        </w:rPr>
        <w:t>кога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тоа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не</w:t>
      </w:r>
      <w:proofErr w:type="spellEnd"/>
      <w:r w:rsidRPr="00EE4737">
        <w:rPr>
          <w:rFonts w:ascii="Arial" w:hAnsi="Arial" w:cs="Arial"/>
        </w:rPr>
        <w:t xml:space="preserve"> е </w:t>
      </w:r>
      <w:proofErr w:type="spellStart"/>
      <w:r w:rsidRPr="00EE4737">
        <w:rPr>
          <w:rFonts w:ascii="Arial" w:hAnsi="Arial" w:cs="Arial"/>
        </w:rPr>
        <w:t>можно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со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оглед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на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еволуцијата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на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пандемијата</w:t>
      </w:r>
      <w:proofErr w:type="spellEnd"/>
      <w:r w:rsidRPr="00EE4737">
        <w:rPr>
          <w:rFonts w:ascii="Arial" w:hAnsi="Arial" w:cs="Arial"/>
        </w:rPr>
        <w:t xml:space="preserve"> Ковид-19, </w:t>
      </w:r>
      <w:proofErr w:type="spellStart"/>
      <w:r w:rsidRPr="00EE4737">
        <w:rPr>
          <w:rFonts w:ascii="Arial" w:hAnsi="Arial" w:cs="Arial"/>
        </w:rPr>
        <w:t>корисниците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ќе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можат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да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ја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означат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ситуацијата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како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виша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сила</w:t>
      </w:r>
      <w:proofErr w:type="spellEnd"/>
      <w:r w:rsidRPr="00EE4737">
        <w:rPr>
          <w:rFonts w:ascii="Arial" w:hAnsi="Arial" w:cs="Arial"/>
        </w:rPr>
        <w:t xml:space="preserve"> и </w:t>
      </w:r>
      <w:proofErr w:type="spellStart"/>
      <w:r w:rsidRPr="00EE4737">
        <w:rPr>
          <w:rFonts w:ascii="Arial" w:hAnsi="Arial" w:cs="Arial"/>
        </w:rPr>
        <w:t>Националните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агенции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можат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да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ги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сметаат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овие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активности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како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подобни</w:t>
      </w:r>
      <w:proofErr w:type="spellEnd"/>
      <w:r w:rsidRPr="00EE4737">
        <w:rPr>
          <w:rFonts w:ascii="Arial" w:hAnsi="Arial" w:cs="Arial"/>
        </w:rPr>
        <w:t xml:space="preserve">. </w:t>
      </w:r>
      <w:proofErr w:type="spellStart"/>
      <w:r w:rsidRPr="00EE4737">
        <w:rPr>
          <w:rFonts w:ascii="Arial" w:hAnsi="Arial" w:cs="Arial"/>
        </w:rPr>
        <w:t>Независно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од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тоа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дали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активноста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се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одвива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физички</w:t>
      </w:r>
      <w:proofErr w:type="spellEnd"/>
      <w:r w:rsidRPr="00EE4737">
        <w:rPr>
          <w:rFonts w:ascii="Arial" w:hAnsi="Arial" w:cs="Arial"/>
        </w:rPr>
        <w:t xml:space="preserve">, </w:t>
      </w:r>
      <w:proofErr w:type="spellStart"/>
      <w:r w:rsidRPr="00EE4737">
        <w:rPr>
          <w:rFonts w:ascii="Arial" w:hAnsi="Arial" w:cs="Arial"/>
        </w:rPr>
        <w:t>виртуелно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или</w:t>
      </w:r>
      <w:proofErr w:type="spellEnd"/>
      <w:r w:rsidRPr="00EE4737">
        <w:rPr>
          <w:rFonts w:ascii="Arial" w:hAnsi="Arial" w:cs="Arial"/>
        </w:rPr>
        <w:t xml:space="preserve"> и </w:t>
      </w:r>
      <w:proofErr w:type="spellStart"/>
      <w:r w:rsidRPr="00EE4737">
        <w:rPr>
          <w:rFonts w:ascii="Arial" w:hAnsi="Arial" w:cs="Arial"/>
        </w:rPr>
        <w:t>двете</w:t>
      </w:r>
      <w:proofErr w:type="spellEnd"/>
      <w:r w:rsidRPr="00EE4737">
        <w:rPr>
          <w:rFonts w:ascii="Arial" w:hAnsi="Arial" w:cs="Arial"/>
        </w:rPr>
        <w:t xml:space="preserve">, </w:t>
      </w:r>
      <w:proofErr w:type="spellStart"/>
      <w:r w:rsidRPr="00EE4737">
        <w:rPr>
          <w:rFonts w:ascii="Arial" w:hAnsi="Arial" w:cs="Arial"/>
        </w:rPr>
        <w:t>организациите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продолжуваат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да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бидат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одговорни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за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извршување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на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сите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потребни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задачи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за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спроведување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активности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како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што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се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подготовка</w:t>
      </w:r>
      <w:proofErr w:type="spellEnd"/>
      <w:r w:rsidRPr="00EE4737">
        <w:rPr>
          <w:rFonts w:ascii="Arial" w:hAnsi="Arial" w:cs="Arial"/>
        </w:rPr>
        <w:t xml:space="preserve">, </w:t>
      </w:r>
      <w:proofErr w:type="spellStart"/>
      <w:r w:rsidRPr="00EE4737">
        <w:rPr>
          <w:rFonts w:ascii="Arial" w:hAnsi="Arial" w:cs="Arial"/>
        </w:rPr>
        <w:t>следење</w:t>
      </w:r>
      <w:proofErr w:type="spellEnd"/>
      <w:r w:rsidRPr="00EE4737">
        <w:rPr>
          <w:rFonts w:ascii="Arial" w:hAnsi="Arial" w:cs="Arial"/>
        </w:rPr>
        <w:t xml:space="preserve"> и </w:t>
      </w:r>
      <w:proofErr w:type="spellStart"/>
      <w:r w:rsidRPr="00EE4737">
        <w:rPr>
          <w:rFonts w:ascii="Arial" w:hAnsi="Arial" w:cs="Arial"/>
        </w:rPr>
        <w:t>поддршка</w:t>
      </w:r>
      <w:proofErr w:type="spellEnd"/>
      <w:r w:rsidRPr="00EE4737">
        <w:rPr>
          <w:rFonts w:ascii="Arial" w:hAnsi="Arial" w:cs="Arial"/>
        </w:rPr>
        <w:t xml:space="preserve">, </w:t>
      </w:r>
      <w:proofErr w:type="spellStart"/>
      <w:r w:rsidRPr="00EE4737">
        <w:rPr>
          <w:rFonts w:ascii="Arial" w:hAnsi="Arial" w:cs="Arial"/>
        </w:rPr>
        <w:t>валидација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на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резултатите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од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учењето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на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учесниците</w:t>
      </w:r>
      <w:proofErr w:type="spellEnd"/>
      <w:r w:rsidRPr="00EE4737">
        <w:rPr>
          <w:rFonts w:ascii="Arial" w:hAnsi="Arial" w:cs="Arial"/>
        </w:rPr>
        <w:t xml:space="preserve">, </w:t>
      </w:r>
      <w:proofErr w:type="spellStart"/>
      <w:r w:rsidRPr="00EE4737">
        <w:rPr>
          <w:rFonts w:ascii="Arial" w:hAnsi="Arial" w:cs="Arial"/>
        </w:rPr>
        <w:t>опишани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во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референтните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документи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на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програмата</w:t>
      </w:r>
      <w:proofErr w:type="spellEnd"/>
      <w:r w:rsidRPr="00EE4737">
        <w:rPr>
          <w:rFonts w:ascii="Arial" w:hAnsi="Arial" w:cs="Arial"/>
        </w:rPr>
        <w:t xml:space="preserve">. </w:t>
      </w:r>
    </w:p>
    <w:p w14:paraId="3D04A954" w14:textId="2D0D61A3" w:rsidR="007B7544" w:rsidRPr="00EE4737" w:rsidRDefault="00AE40FB" w:rsidP="00EE473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EE4737">
        <w:rPr>
          <w:rFonts w:ascii="Arial" w:hAnsi="Arial" w:cs="Arial"/>
          <w:b/>
          <w:bCs/>
          <w:sz w:val="24"/>
          <w:szCs w:val="24"/>
          <w:lang w:val="mk-MK"/>
        </w:rPr>
        <w:t>4</w:t>
      </w:r>
      <w:r w:rsidR="009570A9" w:rsidRPr="00EE4737">
        <w:rPr>
          <w:rFonts w:ascii="Arial" w:hAnsi="Arial" w:cs="Arial"/>
          <w:b/>
          <w:bCs/>
          <w:sz w:val="24"/>
          <w:szCs w:val="24"/>
          <w:lang w:val="mk-MK"/>
        </w:rPr>
        <w:t xml:space="preserve">. </w:t>
      </w:r>
      <w:r w:rsidR="007B7544" w:rsidRPr="00EE4737">
        <w:rPr>
          <w:rFonts w:ascii="Arial" w:hAnsi="Arial" w:cs="Arial"/>
          <w:b/>
          <w:bCs/>
          <w:sz w:val="24"/>
          <w:szCs w:val="24"/>
          <w:lang w:val="mk-MK"/>
        </w:rPr>
        <w:t xml:space="preserve">Како се </w:t>
      </w:r>
      <w:r w:rsidR="007B7544" w:rsidRPr="00EE4737">
        <w:rPr>
          <w:rFonts w:ascii="Arial" w:hAnsi="Arial" w:cs="Arial"/>
          <w:b/>
          <w:bCs/>
          <w:sz w:val="24"/>
          <w:szCs w:val="24"/>
        </w:rPr>
        <w:t xml:space="preserve"> </w:t>
      </w:r>
      <w:r w:rsidR="00E5555F" w:rsidRPr="00EE4737">
        <w:rPr>
          <w:rFonts w:ascii="Arial" w:hAnsi="Arial" w:cs="Arial"/>
          <w:b/>
          <w:bCs/>
          <w:sz w:val="24"/>
          <w:szCs w:val="24"/>
          <w:lang w:val="mk-MK"/>
        </w:rPr>
        <w:t>ф</w:t>
      </w:r>
      <w:proofErr w:type="spellStart"/>
      <w:r w:rsidR="007B7544" w:rsidRPr="00EE4737">
        <w:rPr>
          <w:rFonts w:ascii="Arial" w:hAnsi="Arial" w:cs="Arial"/>
          <w:b/>
          <w:bCs/>
          <w:sz w:val="24"/>
          <w:szCs w:val="24"/>
        </w:rPr>
        <w:t>инансира</w:t>
      </w:r>
      <w:proofErr w:type="spellEnd"/>
      <w:r w:rsidR="007B7544" w:rsidRPr="00EE4737">
        <w:rPr>
          <w:rFonts w:ascii="Arial" w:hAnsi="Arial" w:cs="Arial"/>
          <w:b/>
          <w:bCs/>
          <w:sz w:val="24"/>
          <w:szCs w:val="24"/>
          <w:lang w:val="mk-MK"/>
        </w:rPr>
        <w:t>ат</w:t>
      </w:r>
      <w:r w:rsidR="007B7544" w:rsidRPr="00EE4737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7B7544" w:rsidRPr="00EE4737">
        <w:rPr>
          <w:rFonts w:ascii="Arial" w:hAnsi="Arial" w:cs="Arial"/>
          <w:b/>
          <w:bCs/>
          <w:sz w:val="24"/>
          <w:szCs w:val="24"/>
        </w:rPr>
        <w:t>на</w:t>
      </w:r>
      <w:proofErr w:type="spellEnd"/>
      <w:r w:rsidR="007B7544" w:rsidRPr="00EE4737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7B7544" w:rsidRPr="00EE4737">
        <w:rPr>
          <w:rFonts w:ascii="Arial" w:hAnsi="Arial" w:cs="Arial"/>
          <w:b/>
          <w:bCs/>
          <w:sz w:val="24"/>
          <w:szCs w:val="24"/>
        </w:rPr>
        <w:t>виртуелните</w:t>
      </w:r>
      <w:proofErr w:type="spellEnd"/>
      <w:r w:rsidR="007B7544" w:rsidRPr="00EE4737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7B7544" w:rsidRPr="00EE4737">
        <w:rPr>
          <w:rFonts w:ascii="Arial" w:hAnsi="Arial" w:cs="Arial"/>
          <w:b/>
          <w:bCs/>
          <w:sz w:val="24"/>
          <w:szCs w:val="24"/>
        </w:rPr>
        <w:t>активности</w:t>
      </w:r>
      <w:proofErr w:type="spellEnd"/>
    </w:p>
    <w:p w14:paraId="29D8FC12" w14:textId="77777777" w:rsidR="007B7544" w:rsidRPr="00EE4737" w:rsidRDefault="007B7544" w:rsidP="00EE4737">
      <w:pPr>
        <w:jc w:val="both"/>
        <w:rPr>
          <w:rFonts w:ascii="Arial" w:hAnsi="Arial" w:cs="Arial"/>
        </w:rPr>
      </w:pPr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Трошоци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за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организациска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поддршка</w:t>
      </w:r>
      <w:proofErr w:type="spellEnd"/>
      <w:r w:rsidRPr="00EE4737">
        <w:rPr>
          <w:rFonts w:ascii="Arial" w:hAnsi="Arial" w:cs="Arial"/>
        </w:rPr>
        <w:t xml:space="preserve"> </w:t>
      </w:r>
    </w:p>
    <w:p w14:paraId="46510263" w14:textId="77777777" w:rsidR="007B7544" w:rsidRPr="00EE4737" w:rsidRDefault="007B7544" w:rsidP="00EE4737">
      <w:pPr>
        <w:jc w:val="both"/>
        <w:rPr>
          <w:rFonts w:ascii="Arial" w:hAnsi="Arial" w:cs="Arial"/>
        </w:rPr>
      </w:pPr>
      <w:proofErr w:type="spellStart"/>
      <w:r w:rsidRPr="00EE4737">
        <w:rPr>
          <w:rFonts w:ascii="Arial" w:hAnsi="Arial" w:cs="Arial"/>
        </w:rPr>
        <w:lastRenderedPageBreak/>
        <w:t>Во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однос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на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финансирањето</w:t>
      </w:r>
      <w:proofErr w:type="spellEnd"/>
      <w:r w:rsidRPr="00EE4737">
        <w:rPr>
          <w:rFonts w:ascii="Arial" w:hAnsi="Arial" w:cs="Arial"/>
        </w:rPr>
        <w:t xml:space="preserve">, </w:t>
      </w:r>
      <w:proofErr w:type="spellStart"/>
      <w:r w:rsidRPr="00EE4737">
        <w:rPr>
          <w:rFonts w:ascii="Arial" w:hAnsi="Arial" w:cs="Arial"/>
        </w:rPr>
        <w:t>за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активности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кои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првично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биле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планирани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како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физички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активности</w:t>
      </w:r>
      <w:proofErr w:type="spellEnd"/>
      <w:r w:rsidRPr="00EE4737">
        <w:rPr>
          <w:rFonts w:ascii="Arial" w:hAnsi="Arial" w:cs="Arial"/>
        </w:rPr>
        <w:t xml:space="preserve">, а </w:t>
      </w:r>
      <w:proofErr w:type="spellStart"/>
      <w:r w:rsidRPr="00EE4737">
        <w:rPr>
          <w:rFonts w:ascii="Arial" w:hAnsi="Arial" w:cs="Arial"/>
        </w:rPr>
        <w:t>се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спроведуваат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како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виртуелни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заради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кризата</w:t>
      </w:r>
      <w:proofErr w:type="spellEnd"/>
      <w:r w:rsidRPr="00EE4737">
        <w:rPr>
          <w:rFonts w:ascii="Arial" w:hAnsi="Arial" w:cs="Arial"/>
        </w:rPr>
        <w:t xml:space="preserve"> Ковид-19, </w:t>
      </w:r>
      <w:proofErr w:type="spellStart"/>
      <w:r w:rsidRPr="00EE4737">
        <w:rPr>
          <w:rFonts w:ascii="Arial" w:hAnsi="Arial" w:cs="Arial"/>
        </w:rPr>
        <w:t>генералниот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принцип</w:t>
      </w:r>
      <w:proofErr w:type="spellEnd"/>
      <w:r w:rsidRPr="00EE4737">
        <w:rPr>
          <w:rFonts w:ascii="Arial" w:hAnsi="Arial" w:cs="Arial"/>
        </w:rPr>
        <w:t xml:space="preserve"> е </w:t>
      </w:r>
      <w:proofErr w:type="spellStart"/>
      <w:r w:rsidRPr="00EE4737">
        <w:rPr>
          <w:rFonts w:ascii="Arial" w:hAnsi="Arial" w:cs="Arial"/>
        </w:rPr>
        <w:t>да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се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поддржат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трошоците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поврзани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со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горенаведените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задачи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што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треба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да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ги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вршат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организациите</w:t>
      </w:r>
      <w:proofErr w:type="spellEnd"/>
      <w:r w:rsidRPr="00EE4737">
        <w:rPr>
          <w:rFonts w:ascii="Arial" w:hAnsi="Arial" w:cs="Arial"/>
        </w:rPr>
        <w:t xml:space="preserve">, а </w:t>
      </w:r>
      <w:proofErr w:type="spellStart"/>
      <w:r w:rsidRPr="00EE4737">
        <w:rPr>
          <w:rFonts w:ascii="Arial" w:hAnsi="Arial" w:cs="Arial"/>
        </w:rPr>
        <w:t>да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се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исклучат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трошоци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исклучиво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поврзани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со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физичката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активност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како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што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се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дневни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трошоци</w:t>
      </w:r>
      <w:proofErr w:type="spellEnd"/>
      <w:r w:rsidRPr="00EE4737">
        <w:rPr>
          <w:rFonts w:ascii="Arial" w:hAnsi="Arial" w:cs="Arial"/>
        </w:rPr>
        <w:t xml:space="preserve">. </w:t>
      </w:r>
      <w:proofErr w:type="spellStart"/>
      <w:r w:rsidRPr="00EE4737">
        <w:rPr>
          <w:rFonts w:ascii="Arial" w:hAnsi="Arial" w:cs="Arial"/>
        </w:rPr>
        <w:t>За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волонтерски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активности</w:t>
      </w:r>
      <w:proofErr w:type="spellEnd"/>
      <w:r w:rsidRPr="00EE4737">
        <w:rPr>
          <w:rFonts w:ascii="Arial" w:hAnsi="Arial" w:cs="Arial"/>
        </w:rPr>
        <w:t xml:space="preserve">, </w:t>
      </w:r>
      <w:proofErr w:type="spellStart"/>
      <w:r w:rsidRPr="00EE4737">
        <w:rPr>
          <w:rFonts w:ascii="Arial" w:hAnsi="Arial" w:cs="Arial"/>
        </w:rPr>
        <w:t>кога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вообичаените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трошоци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за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организациска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поддршка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наведени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во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програмата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на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Европскиот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солидарен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корпус</w:t>
      </w:r>
      <w:proofErr w:type="spellEnd"/>
      <w:r w:rsidRPr="00EE4737">
        <w:rPr>
          <w:rFonts w:ascii="Arial" w:hAnsi="Arial" w:cs="Arial"/>
        </w:rPr>
        <w:t xml:space="preserve">, </w:t>
      </w:r>
      <w:proofErr w:type="spellStart"/>
      <w:r w:rsidRPr="00EE4737">
        <w:rPr>
          <w:rFonts w:ascii="Arial" w:hAnsi="Arial" w:cs="Arial"/>
        </w:rPr>
        <w:t>вклучуваат</w:t>
      </w:r>
      <w:proofErr w:type="spellEnd"/>
      <w:r w:rsidRPr="00EE4737">
        <w:rPr>
          <w:rFonts w:ascii="Arial" w:hAnsi="Arial" w:cs="Arial"/>
        </w:rPr>
        <w:t xml:space="preserve"> и </w:t>
      </w:r>
      <w:proofErr w:type="spellStart"/>
      <w:r w:rsidRPr="00EE4737">
        <w:rPr>
          <w:rFonts w:ascii="Arial" w:hAnsi="Arial" w:cs="Arial"/>
        </w:rPr>
        <w:t>трошоци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поврзани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со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дневни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трошоци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на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учесниците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во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активностите</w:t>
      </w:r>
      <w:proofErr w:type="spellEnd"/>
      <w:r w:rsidRPr="00EE4737">
        <w:rPr>
          <w:rFonts w:ascii="Arial" w:hAnsi="Arial" w:cs="Arial"/>
        </w:rPr>
        <w:t xml:space="preserve">, </w:t>
      </w:r>
      <w:proofErr w:type="spellStart"/>
      <w:r w:rsidRPr="00EE4737">
        <w:rPr>
          <w:rFonts w:ascii="Arial" w:hAnsi="Arial" w:cs="Arial"/>
        </w:rPr>
        <w:t>ќе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се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примени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различен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механизам</w:t>
      </w:r>
      <w:proofErr w:type="spellEnd"/>
      <w:r w:rsidRPr="00EE4737">
        <w:rPr>
          <w:rFonts w:ascii="Arial" w:hAnsi="Arial" w:cs="Arial"/>
        </w:rPr>
        <w:t xml:space="preserve">. </w:t>
      </w:r>
      <w:proofErr w:type="spellStart"/>
      <w:r w:rsidRPr="00EE4737">
        <w:rPr>
          <w:rFonts w:ascii="Arial" w:hAnsi="Arial" w:cs="Arial"/>
        </w:rPr>
        <w:t>За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активности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или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периоди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на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активност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што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ќе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се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одвиваат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виртуелно</w:t>
      </w:r>
      <w:proofErr w:type="spellEnd"/>
      <w:r w:rsidRPr="00EE4737">
        <w:rPr>
          <w:rFonts w:ascii="Arial" w:hAnsi="Arial" w:cs="Arial"/>
        </w:rPr>
        <w:t xml:space="preserve">, </w:t>
      </w:r>
      <w:proofErr w:type="spellStart"/>
      <w:r w:rsidRPr="00EE4737">
        <w:rPr>
          <w:rFonts w:ascii="Arial" w:hAnsi="Arial" w:cs="Arial"/>
        </w:rPr>
        <w:t>организациите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ќе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имаат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право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да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добијат</w:t>
      </w:r>
      <w:proofErr w:type="spellEnd"/>
      <w:r w:rsidRPr="00EE4737">
        <w:rPr>
          <w:rFonts w:ascii="Arial" w:hAnsi="Arial" w:cs="Arial"/>
        </w:rPr>
        <w:t xml:space="preserve"> 35% </w:t>
      </w:r>
      <w:proofErr w:type="spellStart"/>
      <w:r w:rsidRPr="00EE4737">
        <w:rPr>
          <w:rFonts w:ascii="Arial" w:hAnsi="Arial" w:cs="Arial"/>
        </w:rPr>
        <w:t>од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вкупната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единица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по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цена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на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ден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по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учесник</w:t>
      </w:r>
      <w:proofErr w:type="spellEnd"/>
      <w:r w:rsidRPr="00EE4737">
        <w:rPr>
          <w:rFonts w:ascii="Arial" w:hAnsi="Arial" w:cs="Arial"/>
        </w:rPr>
        <w:t xml:space="preserve">, </w:t>
      </w:r>
      <w:proofErr w:type="spellStart"/>
      <w:r w:rsidRPr="00EE4737">
        <w:rPr>
          <w:rFonts w:ascii="Arial" w:hAnsi="Arial" w:cs="Arial"/>
        </w:rPr>
        <w:t>поради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фактот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дека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нема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да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има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трошоци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за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сместување</w:t>
      </w:r>
      <w:proofErr w:type="spellEnd"/>
      <w:r w:rsidRPr="00EE4737">
        <w:rPr>
          <w:rFonts w:ascii="Arial" w:hAnsi="Arial" w:cs="Arial"/>
        </w:rPr>
        <w:t xml:space="preserve"> и </w:t>
      </w:r>
      <w:proofErr w:type="spellStart"/>
      <w:r w:rsidRPr="00EE4737">
        <w:rPr>
          <w:rFonts w:ascii="Arial" w:hAnsi="Arial" w:cs="Arial"/>
        </w:rPr>
        <w:t>храна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на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учесниците</w:t>
      </w:r>
      <w:proofErr w:type="spellEnd"/>
      <w:r w:rsidRPr="00EE4737">
        <w:rPr>
          <w:rFonts w:ascii="Arial" w:hAnsi="Arial" w:cs="Arial"/>
        </w:rPr>
        <w:t xml:space="preserve">. </w:t>
      </w:r>
    </w:p>
    <w:p w14:paraId="1200F8BE" w14:textId="77777777" w:rsidR="007B7544" w:rsidRPr="00EE4737" w:rsidRDefault="007B7544" w:rsidP="00EE4737">
      <w:pPr>
        <w:jc w:val="both"/>
        <w:rPr>
          <w:rFonts w:ascii="Arial" w:hAnsi="Arial" w:cs="Arial"/>
        </w:rPr>
      </w:pPr>
      <w:proofErr w:type="spellStart"/>
      <w:r w:rsidRPr="00EE4737">
        <w:rPr>
          <w:rFonts w:ascii="Arial" w:hAnsi="Arial" w:cs="Arial"/>
        </w:rPr>
        <w:t>Инклузија</w:t>
      </w:r>
      <w:proofErr w:type="spellEnd"/>
      <w:r w:rsidRPr="00EE4737">
        <w:rPr>
          <w:rFonts w:ascii="Arial" w:hAnsi="Arial" w:cs="Arial"/>
        </w:rPr>
        <w:t xml:space="preserve"> </w:t>
      </w:r>
    </w:p>
    <w:p w14:paraId="501D5E02" w14:textId="77777777" w:rsidR="007B7544" w:rsidRPr="00EE4737" w:rsidRDefault="007B7544" w:rsidP="00EE4737">
      <w:pPr>
        <w:jc w:val="both"/>
        <w:rPr>
          <w:rFonts w:ascii="Arial" w:hAnsi="Arial" w:cs="Arial"/>
        </w:rPr>
      </w:pPr>
      <w:proofErr w:type="spellStart"/>
      <w:r w:rsidRPr="00EE4737">
        <w:rPr>
          <w:rFonts w:ascii="Arial" w:hAnsi="Arial" w:cs="Arial"/>
        </w:rPr>
        <w:t>Проектите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во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кои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се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вклучени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млади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луѓе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со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помалку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можности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може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да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бараат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дополнителна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поддршка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за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решавање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на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специфичните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потреби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на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учесниците</w:t>
      </w:r>
      <w:proofErr w:type="spellEnd"/>
      <w:r w:rsidRPr="00EE4737">
        <w:rPr>
          <w:rFonts w:ascii="Arial" w:hAnsi="Arial" w:cs="Arial"/>
        </w:rPr>
        <w:t xml:space="preserve"> и </w:t>
      </w:r>
      <w:proofErr w:type="spellStart"/>
      <w:r w:rsidRPr="00EE4737">
        <w:rPr>
          <w:rFonts w:ascii="Arial" w:hAnsi="Arial" w:cs="Arial"/>
        </w:rPr>
        <w:t>да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им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помогнат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да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ја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извршуваат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својата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активност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преку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интернет</w:t>
      </w:r>
      <w:proofErr w:type="spellEnd"/>
      <w:r w:rsidRPr="00EE4737">
        <w:rPr>
          <w:rFonts w:ascii="Arial" w:hAnsi="Arial" w:cs="Arial"/>
        </w:rPr>
        <w:t xml:space="preserve">. </w:t>
      </w:r>
      <w:proofErr w:type="spellStart"/>
      <w:r w:rsidRPr="00EE4737">
        <w:rPr>
          <w:rFonts w:ascii="Arial" w:hAnsi="Arial" w:cs="Arial"/>
        </w:rPr>
        <w:t>Овој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приспособен</w:t>
      </w:r>
      <w:proofErr w:type="spellEnd"/>
      <w:r w:rsidRPr="00EE4737">
        <w:rPr>
          <w:rFonts w:ascii="Arial" w:hAnsi="Arial" w:cs="Arial"/>
        </w:rPr>
        <w:t xml:space="preserve"> и </w:t>
      </w:r>
      <w:proofErr w:type="spellStart"/>
      <w:r w:rsidRPr="00EE4737">
        <w:rPr>
          <w:rFonts w:ascii="Arial" w:hAnsi="Arial" w:cs="Arial"/>
        </w:rPr>
        <w:t>поддржувачки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пристап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може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да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вклучува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повеќе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состаноци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преку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интернет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со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учесникот</w:t>
      </w:r>
      <w:proofErr w:type="spellEnd"/>
      <w:r w:rsidRPr="00EE4737">
        <w:rPr>
          <w:rFonts w:ascii="Arial" w:hAnsi="Arial" w:cs="Arial"/>
        </w:rPr>
        <w:t xml:space="preserve">, </w:t>
      </w:r>
      <w:proofErr w:type="spellStart"/>
      <w:r w:rsidRPr="00EE4737">
        <w:rPr>
          <w:rFonts w:ascii="Arial" w:hAnsi="Arial" w:cs="Arial"/>
        </w:rPr>
        <w:t>дополнителни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обуки</w:t>
      </w:r>
      <w:proofErr w:type="spellEnd"/>
      <w:r w:rsidRPr="00EE4737">
        <w:rPr>
          <w:rFonts w:ascii="Arial" w:hAnsi="Arial" w:cs="Arial"/>
        </w:rPr>
        <w:t xml:space="preserve">, </w:t>
      </w:r>
      <w:proofErr w:type="spellStart"/>
      <w:r w:rsidRPr="00EE4737">
        <w:rPr>
          <w:rFonts w:ascii="Arial" w:hAnsi="Arial" w:cs="Arial"/>
        </w:rPr>
        <w:t>како</w:t>
      </w:r>
      <w:proofErr w:type="spellEnd"/>
      <w:r w:rsidRPr="00EE4737">
        <w:rPr>
          <w:rFonts w:ascii="Arial" w:hAnsi="Arial" w:cs="Arial"/>
        </w:rPr>
        <w:t xml:space="preserve"> и </w:t>
      </w:r>
      <w:proofErr w:type="spellStart"/>
      <w:r w:rsidRPr="00EE4737">
        <w:rPr>
          <w:rFonts w:ascii="Arial" w:hAnsi="Arial" w:cs="Arial"/>
        </w:rPr>
        <w:t>да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се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овозможи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повеќе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време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за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спроведување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на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задачите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на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редовното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менторство</w:t>
      </w:r>
      <w:proofErr w:type="spellEnd"/>
      <w:r w:rsidRPr="00EE4737">
        <w:rPr>
          <w:rFonts w:ascii="Arial" w:hAnsi="Arial" w:cs="Arial"/>
        </w:rPr>
        <w:t xml:space="preserve">, </w:t>
      </w:r>
      <w:proofErr w:type="spellStart"/>
      <w:r w:rsidRPr="00EE4737">
        <w:rPr>
          <w:rFonts w:ascii="Arial" w:hAnsi="Arial" w:cs="Arial"/>
        </w:rPr>
        <w:t>гарантирајќи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чекор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по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чекор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поддршка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за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време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на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активностите</w:t>
      </w:r>
      <w:proofErr w:type="spellEnd"/>
      <w:r w:rsidRPr="00EE4737">
        <w:rPr>
          <w:rFonts w:ascii="Arial" w:hAnsi="Arial" w:cs="Arial"/>
        </w:rPr>
        <w:t xml:space="preserve">, </w:t>
      </w:r>
      <w:proofErr w:type="spellStart"/>
      <w:r w:rsidRPr="00EE4737">
        <w:rPr>
          <w:rFonts w:ascii="Arial" w:hAnsi="Arial" w:cs="Arial"/>
        </w:rPr>
        <w:t>како</w:t>
      </w:r>
      <w:proofErr w:type="spellEnd"/>
      <w:r w:rsidRPr="00EE4737">
        <w:rPr>
          <w:rFonts w:ascii="Arial" w:hAnsi="Arial" w:cs="Arial"/>
        </w:rPr>
        <w:t xml:space="preserve"> и </w:t>
      </w:r>
      <w:proofErr w:type="spellStart"/>
      <w:r w:rsidRPr="00EE4737">
        <w:rPr>
          <w:rFonts w:ascii="Arial" w:hAnsi="Arial" w:cs="Arial"/>
        </w:rPr>
        <w:t>надвор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од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работното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време</w:t>
      </w:r>
      <w:proofErr w:type="spellEnd"/>
      <w:r w:rsidRPr="00EE4737">
        <w:rPr>
          <w:rFonts w:ascii="Arial" w:hAnsi="Arial" w:cs="Arial"/>
        </w:rPr>
        <w:t xml:space="preserve">. </w:t>
      </w:r>
      <w:proofErr w:type="spellStart"/>
      <w:r w:rsidRPr="00EE4737">
        <w:rPr>
          <w:rFonts w:ascii="Arial" w:hAnsi="Arial" w:cs="Arial"/>
        </w:rPr>
        <w:t>Во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вакви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случаи</w:t>
      </w:r>
      <w:proofErr w:type="spellEnd"/>
      <w:r w:rsidRPr="00EE4737">
        <w:rPr>
          <w:rFonts w:ascii="Arial" w:hAnsi="Arial" w:cs="Arial"/>
        </w:rPr>
        <w:t xml:space="preserve">, </w:t>
      </w:r>
      <w:proofErr w:type="spellStart"/>
      <w:r w:rsidRPr="00EE4737">
        <w:rPr>
          <w:rFonts w:ascii="Arial" w:hAnsi="Arial" w:cs="Arial"/>
        </w:rPr>
        <w:t>корисниците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ќе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имаат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право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да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добијат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финансиска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поддршка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за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вклучување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во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однос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на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деновите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на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виртуелните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активности</w:t>
      </w:r>
      <w:proofErr w:type="spellEnd"/>
      <w:r w:rsidRPr="00EE4737">
        <w:rPr>
          <w:rFonts w:ascii="Arial" w:hAnsi="Arial" w:cs="Arial"/>
        </w:rPr>
        <w:t>.</w:t>
      </w:r>
    </w:p>
    <w:p w14:paraId="1A4A051E" w14:textId="77777777" w:rsidR="007B7544" w:rsidRPr="00EE4737" w:rsidRDefault="007B7544" w:rsidP="00EE4737">
      <w:pPr>
        <w:jc w:val="both"/>
        <w:rPr>
          <w:rFonts w:ascii="Arial" w:hAnsi="Arial" w:cs="Arial"/>
        </w:rPr>
      </w:pPr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Дневни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трошоци</w:t>
      </w:r>
      <w:proofErr w:type="spellEnd"/>
      <w:r w:rsidRPr="00EE4737">
        <w:rPr>
          <w:rFonts w:ascii="Arial" w:hAnsi="Arial" w:cs="Arial"/>
        </w:rPr>
        <w:t xml:space="preserve"> </w:t>
      </w:r>
    </w:p>
    <w:p w14:paraId="7B57678D" w14:textId="11AC4E71" w:rsidR="007B7544" w:rsidRPr="00EE4737" w:rsidRDefault="007B7544" w:rsidP="00EE4737">
      <w:pPr>
        <w:jc w:val="both"/>
        <w:rPr>
          <w:rFonts w:ascii="Arial" w:hAnsi="Arial" w:cs="Arial"/>
        </w:rPr>
      </w:pPr>
      <w:proofErr w:type="spellStart"/>
      <w:r w:rsidRPr="00EE4737">
        <w:rPr>
          <w:rFonts w:ascii="Arial" w:hAnsi="Arial" w:cs="Arial"/>
        </w:rPr>
        <w:t>Корисниците</w:t>
      </w:r>
      <w:proofErr w:type="spellEnd"/>
      <w:r w:rsidRPr="00EE4737">
        <w:rPr>
          <w:rFonts w:ascii="Arial" w:hAnsi="Arial" w:cs="Arial"/>
        </w:rPr>
        <w:t xml:space="preserve">, </w:t>
      </w:r>
      <w:proofErr w:type="spellStart"/>
      <w:r w:rsidRPr="00EE4737">
        <w:rPr>
          <w:rFonts w:ascii="Arial" w:hAnsi="Arial" w:cs="Arial"/>
        </w:rPr>
        <w:t>сепак</w:t>
      </w:r>
      <w:proofErr w:type="spellEnd"/>
      <w:r w:rsidRPr="00EE4737">
        <w:rPr>
          <w:rFonts w:ascii="Arial" w:hAnsi="Arial" w:cs="Arial"/>
        </w:rPr>
        <w:t xml:space="preserve">, </w:t>
      </w:r>
      <w:proofErr w:type="spellStart"/>
      <w:r w:rsidRPr="00EE4737">
        <w:rPr>
          <w:rFonts w:ascii="Arial" w:hAnsi="Arial" w:cs="Arial"/>
        </w:rPr>
        <w:t>ќе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имаат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право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да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ги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добијат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трошоците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за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деновите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на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виртуелни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активности</w:t>
      </w:r>
      <w:proofErr w:type="spellEnd"/>
      <w:r w:rsidRPr="00EE4737">
        <w:rPr>
          <w:rFonts w:ascii="Arial" w:hAnsi="Arial" w:cs="Arial"/>
        </w:rPr>
        <w:t xml:space="preserve">. </w:t>
      </w:r>
      <w:proofErr w:type="spellStart"/>
      <w:r w:rsidRPr="00EE4737">
        <w:rPr>
          <w:rFonts w:ascii="Arial" w:hAnsi="Arial" w:cs="Arial"/>
        </w:rPr>
        <w:t>Дневните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трошоци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претставуваат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придонес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во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вкупните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лични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трошоци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на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младите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лица</w:t>
      </w:r>
      <w:proofErr w:type="spellEnd"/>
      <w:r w:rsidRPr="00EE4737">
        <w:rPr>
          <w:rFonts w:ascii="Arial" w:hAnsi="Arial" w:cs="Arial"/>
        </w:rPr>
        <w:t xml:space="preserve"> и </w:t>
      </w:r>
      <w:proofErr w:type="spellStart"/>
      <w:r w:rsidRPr="00EE4737">
        <w:rPr>
          <w:rFonts w:ascii="Arial" w:hAnsi="Arial" w:cs="Arial"/>
        </w:rPr>
        <w:t>на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тој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начин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ќе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им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бидат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исплатени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на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волонтерите</w:t>
      </w:r>
      <w:proofErr w:type="spellEnd"/>
      <w:r w:rsidRPr="00EE4737">
        <w:rPr>
          <w:rFonts w:ascii="Arial" w:hAnsi="Arial" w:cs="Arial"/>
        </w:rPr>
        <w:t xml:space="preserve">. </w:t>
      </w:r>
    </w:p>
    <w:p w14:paraId="3EA9A834" w14:textId="77777777" w:rsidR="007B7544" w:rsidRPr="00EE4737" w:rsidRDefault="007B7544" w:rsidP="00EE4737">
      <w:pPr>
        <w:jc w:val="both"/>
        <w:rPr>
          <w:rFonts w:ascii="Arial" w:hAnsi="Arial" w:cs="Arial"/>
        </w:rPr>
      </w:pPr>
      <w:proofErr w:type="spellStart"/>
      <w:r w:rsidRPr="00EE4737">
        <w:rPr>
          <w:rFonts w:ascii="Arial" w:hAnsi="Arial" w:cs="Arial"/>
        </w:rPr>
        <w:t>Вонредни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трошоци</w:t>
      </w:r>
      <w:proofErr w:type="spellEnd"/>
      <w:r w:rsidRPr="00EE4737">
        <w:rPr>
          <w:rFonts w:ascii="Arial" w:hAnsi="Arial" w:cs="Arial"/>
        </w:rPr>
        <w:t xml:space="preserve"> </w:t>
      </w:r>
    </w:p>
    <w:p w14:paraId="215D04FC" w14:textId="3C23FF56" w:rsidR="00E5555F" w:rsidRPr="00EE4737" w:rsidRDefault="007B7544" w:rsidP="00EE4737">
      <w:pPr>
        <w:jc w:val="both"/>
        <w:rPr>
          <w:rFonts w:ascii="Arial" w:hAnsi="Arial" w:cs="Arial"/>
        </w:rPr>
      </w:pPr>
      <w:proofErr w:type="spellStart"/>
      <w:r w:rsidRPr="00EE4737">
        <w:rPr>
          <w:rFonts w:ascii="Arial" w:hAnsi="Arial" w:cs="Arial"/>
        </w:rPr>
        <w:t>Понатамошна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поддршка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може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да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им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се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даде</w:t>
      </w:r>
      <w:proofErr w:type="spellEnd"/>
      <w:r w:rsidRPr="00EE4737">
        <w:rPr>
          <w:rFonts w:ascii="Arial" w:hAnsi="Arial" w:cs="Arial"/>
        </w:rPr>
        <w:t xml:space="preserve"> и </w:t>
      </w:r>
      <w:proofErr w:type="spellStart"/>
      <w:r w:rsidRPr="00EE4737">
        <w:rPr>
          <w:rFonts w:ascii="Arial" w:hAnsi="Arial" w:cs="Arial"/>
        </w:rPr>
        <w:t>на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корисниците</w:t>
      </w:r>
      <w:proofErr w:type="spellEnd"/>
      <w:r w:rsidRPr="00EE4737">
        <w:rPr>
          <w:rFonts w:ascii="Arial" w:hAnsi="Arial" w:cs="Arial"/>
        </w:rPr>
        <w:t xml:space="preserve"> и </w:t>
      </w:r>
      <w:proofErr w:type="spellStart"/>
      <w:r w:rsidRPr="00EE4737">
        <w:rPr>
          <w:rFonts w:ascii="Arial" w:hAnsi="Arial" w:cs="Arial"/>
        </w:rPr>
        <w:t>учесниците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да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им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помогнат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да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се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соочат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со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дополнителните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потешкотии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што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се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добиваат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од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исклучителниот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контекст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создаден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од</w:t>
      </w:r>
      <w:proofErr w:type="spellEnd"/>
      <w:r w:rsidRPr="00EE4737">
        <w:rPr>
          <w:rFonts w:ascii="Arial" w:hAnsi="Arial" w:cs="Arial"/>
        </w:rPr>
        <w:t xml:space="preserve"> Ковид-19. </w:t>
      </w:r>
      <w:proofErr w:type="spellStart"/>
      <w:r w:rsidRPr="00EE4737">
        <w:rPr>
          <w:rFonts w:ascii="Arial" w:hAnsi="Arial" w:cs="Arial"/>
        </w:rPr>
        <w:t>Националните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агенции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ќе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можат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да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дозволат</w:t>
      </w:r>
      <w:proofErr w:type="spellEnd"/>
      <w:r w:rsidRPr="00EE4737">
        <w:rPr>
          <w:rFonts w:ascii="Arial" w:hAnsi="Arial" w:cs="Arial"/>
        </w:rPr>
        <w:t xml:space="preserve"> (</w:t>
      </w:r>
      <w:proofErr w:type="spellStart"/>
      <w:r w:rsidRPr="00EE4737">
        <w:rPr>
          <w:rFonts w:ascii="Arial" w:hAnsi="Arial" w:cs="Arial"/>
        </w:rPr>
        <w:t>доколку</w:t>
      </w:r>
      <w:proofErr w:type="spellEnd"/>
      <w:r w:rsidRPr="00EE4737">
        <w:rPr>
          <w:rFonts w:ascii="Arial" w:hAnsi="Arial" w:cs="Arial"/>
        </w:rPr>
        <w:t xml:space="preserve"> е </w:t>
      </w:r>
      <w:proofErr w:type="spellStart"/>
      <w:r w:rsidRPr="00EE4737">
        <w:rPr>
          <w:rFonts w:ascii="Arial" w:hAnsi="Arial" w:cs="Arial"/>
        </w:rPr>
        <w:t>соодветно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оправдано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според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природата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на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проектот</w:t>
      </w:r>
      <w:proofErr w:type="spellEnd"/>
      <w:r w:rsidRPr="00EE4737">
        <w:rPr>
          <w:rFonts w:ascii="Arial" w:hAnsi="Arial" w:cs="Arial"/>
        </w:rPr>
        <w:t xml:space="preserve"> и </w:t>
      </w:r>
      <w:proofErr w:type="spellStart"/>
      <w:r w:rsidRPr="00EE4737">
        <w:rPr>
          <w:rFonts w:ascii="Arial" w:hAnsi="Arial" w:cs="Arial"/>
        </w:rPr>
        <w:t>потребите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на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корисникот</w:t>
      </w:r>
      <w:proofErr w:type="spellEnd"/>
      <w:r w:rsidRPr="00EE4737">
        <w:rPr>
          <w:rFonts w:ascii="Arial" w:hAnsi="Arial" w:cs="Arial"/>
        </w:rPr>
        <w:t xml:space="preserve">) </w:t>
      </w:r>
      <w:proofErr w:type="spellStart"/>
      <w:r w:rsidRPr="00EE4737">
        <w:rPr>
          <w:rFonts w:ascii="Arial" w:hAnsi="Arial" w:cs="Arial"/>
        </w:rPr>
        <w:t>употреба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на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категоријата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буџет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за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вонредни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трошоци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за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корисниците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за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покривање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на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трошоците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поврзани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со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купување</w:t>
      </w:r>
      <w:proofErr w:type="spellEnd"/>
      <w:r w:rsidRPr="00EE4737">
        <w:rPr>
          <w:rFonts w:ascii="Arial" w:hAnsi="Arial" w:cs="Arial"/>
        </w:rPr>
        <w:t xml:space="preserve"> и/</w:t>
      </w:r>
      <w:proofErr w:type="spellStart"/>
      <w:r w:rsidRPr="00EE4737">
        <w:rPr>
          <w:rFonts w:ascii="Arial" w:hAnsi="Arial" w:cs="Arial"/>
        </w:rPr>
        <w:t>или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изнајмување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на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потребната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опрема</w:t>
      </w:r>
      <w:proofErr w:type="spellEnd"/>
      <w:r w:rsidRPr="00EE4737">
        <w:rPr>
          <w:rFonts w:ascii="Arial" w:hAnsi="Arial" w:cs="Arial"/>
        </w:rPr>
        <w:t>, и/</w:t>
      </w:r>
      <w:proofErr w:type="spellStart"/>
      <w:r w:rsidRPr="00EE4737">
        <w:rPr>
          <w:rFonts w:ascii="Arial" w:hAnsi="Arial" w:cs="Arial"/>
        </w:rPr>
        <w:t>или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услуги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за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имплементација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на</w:t>
      </w:r>
      <w:proofErr w:type="spellEnd"/>
      <w:r w:rsidRPr="00EE4737">
        <w:rPr>
          <w:rFonts w:ascii="Arial" w:hAnsi="Arial" w:cs="Arial"/>
          <w:lang w:val="mk-MK"/>
        </w:rPr>
        <w:t xml:space="preserve"> </w:t>
      </w:r>
      <w:proofErr w:type="spellStart"/>
      <w:r w:rsidRPr="00EE4737">
        <w:rPr>
          <w:rFonts w:ascii="Arial" w:hAnsi="Arial" w:cs="Arial"/>
        </w:rPr>
        <w:t>виртуелни</w:t>
      </w:r>
      <w:proofErr w:type="spellEnd"/>
      <w:r w:rsidRPr="00EE4737">
        <w:rPr>
          <w:rFonts w:ascii="Arial" w:hAnsi="Arial" w:cs="Arial"/>
        </w:rPr>
        <w:t xml:space="preserve"> и </w:t>
      </w:r>
      <w:proofErr w:type="spellStart"/>
      <w:r w:rsidRPr="00EE4737">
        <w:rPr>
          <w:rFonts w:ascii="Arial" w:hAnsi="Arial" w:cs="Arial"/>
        </w:rPr>
        <w:t>мешани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активности</w:t>
      </w:r>
      <w:proofErr w:type="spellEnd"/>
      <w:r w:rsidRPr="00EE4737">
        <w:rPr>
          <w:rFonts w:ascii="Arial" w:hAnsi="Arial" w:cs="Arial"/>
        </w:rPr>
        <w:t xml:space="preserve"> - </w:t>
      </w:r>
      <w:proofErr w:type="spellStart"/>
      <w:r w:rsidRPr="00EE4737">
        <w:rPr>
          <w:rFonts w:ascii="Arial" w:hAnsi="Arial" w:cs="Arial"/>
        </w:rPr>
        <w:t>дури</w:t>
      </w:r>
      <w:proofErr w:type="spellEnd"/>
      <w:r w:rsidRPr="00EE4737">
        <w:rPr>
          <w:rFonts w:ascii="Arial" w:hAnsi="Arial" w:cs="Arial"/>
        </w:rPr>
        <w:t xml:space="preserve"> и </w:t>
      </w:r>
      <w:proofErr w:type="spellStart"/>
      <w:r w:rsidRPr="00EE4737">
        <w:rPr>
          <w:rFonts w:ascii="Arial" w:hAnsi="Arial" w:cs="Arial"/>
        </w:rPr>
        <w:t>ако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првично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не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беа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доделени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средства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за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категоријата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буџет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за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вонредни</w:t>
      </w:r>
      <w:proofErr w:type="spellEnd"/>
      <w:r w:rsidRPr="00EE4737">
        <w:rPr>
          <w:rFonts w:ascii="Arial" w:hAnsi="Arial" w:cs="Arial"/>
        </w:rPr>
        <w:t xml:space="preserve"> </w:t>
      </w:r>
      <w:proofErr w:type="spellStart"/>
      <w:r w:rsidRPr="00EE4737">
        <w:rPr>
          <w:rFonts w:ascii="Arial" w:hAnsi="Arial" w:cs="Arial"/>
        </w:rPr>
        <w:t>трошоци</w:t>
      </w:r>
      <w:proofErr w:type="spellEnd"/>
      <w:r w:rsidRPr="00EE4737">
        <w:rPr>
          <w:rFonts w:ascii="Arial" w:hAnsi="Arial" w:cs="Arial"/>
        </w:rPr>
        <w:t>.</w:t>
      </w:r>
    </w:p>
    <w:p w14:paraId="782F5E2D" w14:textId="1CF77925" w:rsidR="007B7544" w:rsidRPr="00EE4737" w:rsidRDefault="00AE40FB" w:rsidP="00EE4737">
      <w:pPr>
        <w:spacing w:after="160" w:line="259" w:lineRule="auto"/>
        <w:jc w:val="both"/>
        <w:rPr>
          <w:rFonts w:ascii="Arial" w:eastAsia="Calibri" w:hAnsi="Arial" w:cs="Arial"/>
          <w:b/>
          <w:bCs/>
          <w:sz w:val="24"/>
          <w:szCs w:val="24"/>
          <w:lang w:val="mk-MK"/>
        </w:rPr>
      </w:pPr>
      <w:r w:rsidRPr="00EE4737">
        <w:rPr>
          <w:rFonts w:ascii="Arial" w:eastAsia="Calibri" w:hAnsi="Arial" w:cs="Arial"/>
          <w:b/>
          <w:bCs/>
          <w:sz w:val="24"/>
          <w:szCs w:val="24"/>
          <w:lang w:val="mk-MK"/>
        </w:rPr>
        <w:t>5</w:t>
      </w:r>
      <w:r w:rsidR="009570A9" w:rsidRPr="00EE4737">
        <w:rPr>
          <w:rFonts w:ascii="Arial" w:eastAsia="Calibri" w:hAnsi="Arial" w:cs="Arial"/>
          <w:b/>
          <w:bCs/>
          <w:sz w:val="24"/>
          <w:szCs w:val="24"/>
          <w:lang w:val="mk-MK"/>
        </w:rPr>
        <w:t xml:space="preserve">. </w:t>
      </w:r>
      <w:r w:rsidR="007B7544" w:rsidRPr="00EE4737">
        <w:rPr>
          <w:rFonts w:ascii="Arial" w:eastAsia="Calibri" w:hAnsi="Arial" w:cs="Arial"/>
          <w:b/>
          <w:bCs/>
          <w:sz w:val="24"/>
          <w:szCs w:val="24"/>
          <w:lang w:val="mk-MK"/>
        </w:rPr>
        <w:t>Дали може да се направи комбинација од вртуелни и физички активности?</w:t>
      </w:r>
    </w:p>
    <w:p w14:paraId="4C3CD7E3" w14:textId="0F10571F" w:rsidR="007B7544" w:rsidRPr="00EE4737" w:rsidRDefault="007B7544" w:rsidP="00EE4737">
      <w:pPr>
        <w:spacing w:after="160" w:line="259" w:lineRule="auto"/>
        <w:jc w:val="both"/>
        <w:rPr>
          <w:rFonts w:ascii="Arial" w:eastAsia="Calibri" w:hAnsi="Arial" w:cs="Arial"/>
          <w:lang w:val="mk-MK"/>
        </w:rPr>
      </w:pPr>
      <w:r w:rsidRPr="00EE4737">
        <w:rPr>
          <w:rFonts w:ascii="Arial" w:eastAsia="Calibri" w:hAnsi="Arial" w:cs="Arial"/>
          <w:lang w:val="mk-MK"/>
        </w:rPr>
        <w:t>Да. Активностите можат да бидат само виртуелни или комбинација со фи</w:t>
      </w:r>
      <w:r w:rsidR="002E63F9" w:rsidRPr="00EE4737">
        <w:rPr>
          <w:rFonts w:ascii="Arial" w:eastAsia="Calibri" w:hAnsi="Arial" w:cs="Arial"/>
          <w:lang w:val="mk-MK"/>
        </w:rPr>
        <w:t>з</w:t>
      </w:r>
      <w:r w:rsidRPr="00EE4737">
        <w:rPr>
          <w:rFonts w:ascii="Arial" w:eastAsia="Calibri" w:hAnsi="Arial" w:cs="Arial"/>
          <w:lang w:val="mk-MK"/>
        </w:rPr>
        <w:t>ички и виртуелни активности.</w:t>
      </w:r>
    </w:p>
    <w:p w14:paraId="35EA4A41" w14:textId="5F1D9640" w:rsidR="007B7544" w:rsidRPr="00EE4737" w:rsidRDefault="00AE40FB" w:rsidP="00EE4737">
      <w:pPr>
        <w:jc w:val="both"/>
        <w:rPr>
          <w:rFonts w:ascii="Arial" w:hAnsi="Arial" w:cs="Arial"/>
          <w:b/>
          <w:bCs/>
          <w:sz w:val="24"/>
          <w:szCs w:val="24"/>
          <w:lang w:val="mk-MK"/>
        </w:rPr>
      </w:pPr>
      <w:r w:rsidRPr="00EE4737">
        <w:rPr>
          <w:rFonts w:ascii="Arial" w:hAnsi="Arial" w:cs="Arial"/>
          <w:b/>
          <w:bCs/>
          <w:sz w:val="24"/>
          <w:szCs w:val="24"/>
          <w:lang w:val="mk-MK"/>
        </w:rPr>
        <w:t>6</w:t>
      </w:r>
      <w:r w:rsidRPr="00EE4737">
        <w:rPr>
          <w:rFonts w:ascii="Arial" w:hAnsi="Arial" w:cs="Arial"/>
          <w:b/>
          <w:bCs/>
          <w:sz w:val="24"/>
          <w:szCs w:val="24"/>
        </w:rPr>
        <w:t xml:space="preserve">. </w:t>
      </w:r>
      <w:r w:rsidRPr="00EE4737">
        <w:rPr>
          <w:rFonts w:ascii="Arial" w:hAnsi="Arial" w:cs="Arial"/>
          <w:b/>
          <w:bCs/>
          <w:sz w:val="24"/>
          <w:szCs w:val="24"/>
          <w:lang w:val="mk-MK"/>
        </w:rPr>
        <w:t>Дали се признаваат патни трошоци кај виртуелните активности?</w:t>
      </w:r>
    </w:p>
    <w:p w14:paraId="73A24CF8" w14:textId="23C0408A" w:rsidR="00AE40FB" w:rsidRPr="00EE4737" w:rsidRDefault="00AE40FB" w:rsidP="00EE4737">
      <w:pPr>
        <w:jc w:val="both"/>
        <w:rPr>
          <w:rFonts w:ascii="Arial" w:hAnsi="Arial" w:cs="Arial"/>
          <w:lang w:val="mk-MK"/>
        </w:rPr>
      </w:pPr>
      <w:r w:rsidRPr="00EE4737">
        <w:rPr>
          <w:rFonts w:ascii="Arial" w:hAnsi="Arial" w:cs="Arial"/>
          <w:lang w:val="mk-MK"/>
        </w:rPr>
        <w:t>Не. Патувањето не е прифатливо кај виртуелните активности.</w:t>
      </w:r>
    </w:p>
    <w:sectPr w:rsidR="00AE40FB" w:rsidRPr="00EE47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7F7150"/>
    <w:multiLevelType w:val="hybridMultilevel"/>
    <w:tmpl w:val="B0FC36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C75924"/>
    <w:multiLevelType w:val="hybridMultilevel"/>
    <w:tmpl w:val="CD40943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4D8"/>
    <w:rsid w:val="00232C4F"/>
    <w:rsid w:val="002E63F9"/>
    <w:rsid w:val="003014D8"/>
    <w:rsid w:val="007B7544"/>
    <w:rsid w:val="009570A9"/>
    <w:rsid w:val="00A81423"/>
    <w:rsid w:val="00AE40FB"/>
    <w:rsid w:val="00E5555F"/>
    <w:rsid w:val="00E63903"/>
    <w:rsid w:val="00EE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AD118"/>
  <w15:chartTrackingRefBased/>
  <w15:docId w15:val="{F63D5661-F620-459B-944C-195F943EE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75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Tomashevska</dc:creator>
  <cp:keywords/>
  <dc:description/>
  <cp:lastModifiedBy>aleksandar.bogojevski</cp:lastModifiedBy>
  <cp:revision>2</cp:revision>
  <dcterms:created xsi:type="dcterms:W3CDTF">2021-03-12T12:40:00Z</dcterms:created>
  <dcterms:modified xsi:type="dcterms:W3CDTF">2021-03-12T12:40:00Z</dcterms:modified>
</cp:coreProperties>
</file>